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79767" w14:textId="6AB39E50" w:rsidR="0031670B" w:rsidRPr="00D3254C" w:rsidRDefault="000064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254C">
        <w:rPr>
          <w:rFonts w:ascii="Times New Roman" w:hAnsi="Times New Roman" w:cs="Times New Roman"/>
          <w:b/>
          <w:bCs/>
          <w:sz w:val="28"/>
          <w:szCs w:val="28"/>
        </w:rPr>
        <w:t>Информация о численности обучающихся и наличии вакантных мест</w:t>
      </w:r>
    </w:p>
    <w:p w14:paraId="07CD5329" w14:textId="665193EC" w:rsidR="0000647D" w:rsidRPr="00D3254C" w:rsidRDefault="000064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25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A614C5">
        <w:rPr>
          <w:rFonts w:ascii="Times New Roman" w:hAnsi="Times New Roman" w:cs="Times New Roman"/>
          <w:b/>
          <w:bCs/>
          <w:sz w:val="28"/>
          <w:szCs w:val="28"/>
        </w:rPr>
        <w:t xml:space="preserve">  в МАДОУ «Детский сад п. Синда</w:t>
      </w:r>
      <w:r w:rsidRPr="00D325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91DF7E" w14:textId="5AF3F2EB" w:rsidR="00D3254C" w:rsidRDefault="00D3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14C5">
        <w:rPr>
          <w:rFonts w:ascii="Times New Roman" w:hAnsi="Times New Roman" w:cs="Times New Roman"/>
          <w:sz w:val="28"/>
          <w:szCs w:val="28"/>
        </w:rPr>
        <w:t xml:space="preserve">                    (сентябрь 2022</w:t>
      </w:r>
      <w:r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3254C" w14:paraId="1F777145" w14:textId="77777777" w:rsidTr="00D3254C">
        <w:tc>
          <w:tcPr>
            <w:tcW w:w="3115" w:type="dxa"/>
          </w:tcPr>
          <w:p w14:paraId="7CC46760" w14:textId="60051CA9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5" w:type="dxa"/>
          </w:tcPr>
          <w:p w14:paraId="15BEB7AD" w14:textId="0F05BC64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</w:p>
        </w:tc>
        <w:tc>
          <w:tcPr>
            <w:tcW w:w="3115" w:type="dxa"/>
          </w:tcPr>
          <w:p w14:paraId="50992D9B" w14:textId="4ED94ABF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вакантных мест</w:t>
            </w:r>
          </w:p>
        </w:tc>
      </w:tr>
      <w:tr w:rsidR="00D3254C" w14:paraId="120CFA05" w14:textId="77777777" w:rsidTr="00D3254C">
        <w:tc>
          <w:tcPr>
            <w:tcW w:w="3115" w:type="dxa"/>
          </w:tcPr>
          <w:p w14:paraId="4441355D" w14:textId="6483CAD2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3115" w:type="dxa"/>
          </w:tcPr>
          <w:p w14:paraId="14A90DB3" w14:textId="664ADCD2" w:rsidR="00D3254C" w:rsidRDefault="00A6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14:paraId="347F487F" w14:textId="65F46EB8" w:rsidR="00D3254C" w:rsidRDefault="00A6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54C" w14:paraId="4469D834" w14:textId="77777777" w:rsidTr="00D3254C">
        <w:tc>
          <w:tcPr>
            <w:tcW w:w="3115" w:type="dxa"/>
          </w:tcPr>
          <w:p w14:paraId="16E0490B" w14:textId="2C0D876D" w:rsidR="00D3254C" w:rsidRDefault="00A6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15" w:type="dxa"/>
          </w:tcPr>
          <w:p w14:paraId="355ED974" w14:textId="4FBDE03C" w:rsidR="00D3254C" w:rsidRDefault="00A6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14:paraId="12C9024C" w14:textId="36099204" w:rsidR="00D3254C" w:rsidRDefault="00A6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254C" w14:paraId="4147C7B7" w14:textId="77777777" w:rsidTr="00D3254C">
        <w:tc>
          <w:tcPr>
            <w:tcW w:w="3115" w:type="dxa"/>
          </w:tcPr>
          <w:p w14:paraId="2B981E61" w14:textId="59007211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15" w:type="dxa"/>
          </w:tcPr>
          <w:p w14:paraId="05D240C4" w14:textId="58FD0600" w:rsidR="00D3254C" w:rsidRDefault="00A6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5" w:type="dxa"/>
          </w:tcPr>
          <w:p w14:paraId="6E0B444A" w14:textId="39A8A5E0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0140A3A" w14:textId="77777777" w:rsidR="00D3254C" w:rsidRPr="0000647D" w:rsidRDefault="00D325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254C" w:rsidRPr="0000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5D"/>
    <w:rsid w:val="0000647D"/>
    <w:rsid w:val="0031670B"/>
    <w:rsid w:val="00A614C5"/>
    <w:rsid w:val="00D3254C"/>
    <w:rsid w:val="00F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2437"/>
  <w15:chartTrackingRefBased/>
  <w15:docId w15:val="{15EFCB21-FE21-4A9E-B5E7-A3A87EDC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79098797041</dc:creator>
  <cp:keywords/>
  <dc:description/>
  <cp:lastModifiedBy>Asus_K56C</cp:lastModifiedBy>
  <cp:revision>3</cp:revision>
  <dcterms:created xsi:type="dcterms:W3CDTF">2021-06-23T06:45:00Z</dcterms:created>
  <dcterms:modified xsi:type="dcterms:W3CDTF">2023-04-17T00:04:00Z</dcterms:modified>
</cp:coreProperties>
</file>