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DE2" w:rsidRPr="00A94DE2" w:rsidRDefault="00A94DE2" w:rsidP="00A94DE2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A94DE2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Социокультурный краткосрочны</w:t>
      </w:r>
      <w:r w:rsidR="005E7D65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й проект для детей старшей группы МАДОУ «Детский сад п. Синда»</w:t>
      </w:r>
      <w:r w:rsidRPr="00A94DE2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от 5 до 6 лет по теме «Все профессии важны, все профессии нужны!»</w:t>
      </w:r>
    </w:p>
    <w:p w:rsidR="00A94DE2" w:rsidRPr="00A94DE2" w:rsidRDefault="005E7D65" w:rsidP="00A94DE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Автор: Гейкер Елена Олеговна</w:t>
      </w:r>
    </w:p>
    <w:p w:rsidR="00A94DE2" w:rsidRPr="00A94DE2" w:rsidRDefault="005E7D65" w:rsidP="00A94DE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Организация: МАДОУ «Детский сад п. Синда»</w:t>
      </w:r>
    </w:p>
    <w:p w:rsidR="00A94DE2" w:rsidRPr="00A94DE2" w:rsidRDefault="005E7D65" w:rsidP="00A94DE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Населенный пункт: п. Синда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АКТУАЛЬНОСТЬ </w:t>
      </w:r>
      <w:proofErr w:type="gramStart"/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Для</w:t>
      </w:r>
      <w:proofErr w:type="gramEnd"/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всестороннего развития детской личности воспитанников старшего дошкольного возраста особое значение имеет ознакомление с миром взрослых. Вступление ребенка в социальный мир </w:t>
      </w:r>
      <w:proofErr w:type="gramStart"/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 возможно</w:t>
      </w:r>
      <w:proofErr w:type="gramEnd"/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без усвоения им первичных представлений о социальном мире, в том числе и знакомства с профессиями.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Каждый человек мечтает обрести в жизни свое любимое дело, доставляющее радость ему самому и приносящее пользу людям. Мир </w:t>
      </w:r>
      <w:r w:rsidRPr="00A94DE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профессий</w:t>
      </w: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в обществе – сложная, динамичная, постоянно развивающаяся система. Поэтому очень важно познакомить ребенка с </w:t>
      </w:r>
      <w:r w:rsidRPr="00A94DE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профессиями</w:t>
      </w: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рассказать о тех характерных качествах, которые требует та или иная </w:t>
      </w:r>
      <w:r w:rsidRPr="00A94DE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профессия</w:t>
      </w: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Формирование представлений детей о мире труда и </w:t>
      </w:r>
      <w:r w:rsidRPr="00A94DE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профессий</w:t>
      </w: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– это необходимый процесс, который актуален в современном мире. И начинать знакомство с </w:t>
      </w:r>
      <w:r w:rsidRPr="00A94DE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профессиями</w:t>
      </w: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нужно именно с семьи: с мамы и папы, бабушки и дедушки, с тех, кто ближе детям.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Углубленное изучение профессий через профессии своих родителей способствует развитию доступных представлений об их ценности, значимости каждого труда.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Цель проекта:</w:t>
      </w: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Создание условий для формирования познавательного интереса к </w:t>
      </w:r>
      <w:r w:rsidRPr="00A94DE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профессиональной</w:t>
      </w: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деятельности человека.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Расширять представления о труде людей разных </w:t>
      </w:r>
      <w:r w:rsidRPr="00A94DE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профессий</w:t>
      </w: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показать результаты труда, их общественную значимость.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Предмет проекта:</w:t>
      </w: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познавательная инициатива детей.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Проблема:</w:t>
      </w: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Из беседы с детьми стало понятно, что они имеют поверхностные представления о профессиях, поэтому решили познакомить детей со всеми профессиями поближе. Также многие дети не знают профессий своих родителей, не могут назвать, это говорит о том, что родители не разговаривают со своими детьми о своей работе, не рассказывают, почему они выбрали именно эту деятельность.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Тип проекта</w:t>
      </w: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групповой, краткосрочный.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Срок реализации</w:t>
      </w:r>
      <w:r w:rsidR="005E7D6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с 14.11.2022г. по 18.11.2022</w:t>
      </w: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г.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Задачи: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Познавательное развитие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- . Расширять представления о разных профессиях; трудовых действиях, совершаемых взрослыми; о материалах, необходимых для работы;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-. Пробуждать у детей любознательность и интерес к деятельности своих родителей.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Речевое развитие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Учить развивать сюжет, использовать языковые средства; формировать творческое рассказывание, умение раскрывать тему, подчинять свой рассказ определённой (основной) мысли.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Активизировать словарь по данной теме. Поупражняться в составлении предложений, рассказов, описании картин.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Социально - коммуникативное развитие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lastRenderedPageBreak/>
        <w:t>- </w:t>
      </w: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Создавать атмосферу эмоционального комфорта, взаимопонимания и поддержки; прививать умение прийти на помощь в трудную минуту.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Развить и обогатить социально - личностный опыт посредством включения детей в сферу межличностного взаимодействия.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Художественно эстетическое развитие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Развить эстетическое восприятие, эстетические эмоции и чувства. Закрепить навыки работы с кистью, ножницами и бумагой, развить мелкую моторику.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Продолжить развивать интерес к музыке, развить песенное творчество, усовершенствовать музыкальную память, поспособствовать развитию навыков ритмичного движения, поощрить творческую активность, эмоциональную отзывчивость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Физическое развитие;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Совершенствовать двигательные умения и навыки, обучить коллективному, дружному взаимодействию в играх с правилами. Развить физическую выносливость, ловкость, быстроту, гибкость, поддержать интерес детей, к активному здоровому образу жизни.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Виды детской деятельности: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Игровая, коммуникативная, познавательная, продуктивная, речевая.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Планируемый результат</w:t>
      </w: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Для детей: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1. Дети знают и активно употребляют в речи слова, связанные с профессиями;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2. Имеют представление о разных профессиях; трудовых действиях, совершаемых взрослыми; о материалах, необходимых для работы;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3. Умеют активно, самостоятельно применять полученные знания в игровой деятельности.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Для педагога: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1. Пополнение предметно-развивающей среды по теме проекта;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2. </w:t>
      </w:r>
      <w:proofErr w:type="spellStart"/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Сформированность</w:t>
      </w:r>
      <w:proofErr w:type="spellEnd"/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у воспитанников знаний о профессиях, в том числе и профессиях своих родителей, их назначении, особенностях, значимости их труда;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3. Повышение психолого-педагогической компетенции родителей.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Для родителей: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1.Активизация их позиции в более тесном взаимодействии с педагогами и детьми.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Участники проекта</w:t>
      </w: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: педагоги, музыкальный </w:t>
      </w:r>
      <w:proofErr w:type="gramStart"/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руководитель ,</w:t>
      </w:r>
      <w:proofErr w:type="gramEnd"/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учитель-логопед, дошкольники 5 - 6 лет и их родители.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Условия проведения</w:t>
      </w: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Пополнели предметно-развивающую среду новыми костюмами; новым демонстрационным материалом, настольными играми. Пополнели библиотеку книгами. Создали </w:t>
      </w:r>
      <w:proofErr w:type="gramStart"/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фото- выставка</w:t>
      </w:r>
      <w:proofErr w:type="gramEnd"/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«Профессии наших родителей»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Формы работы с родителями: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Оформление папок-передвижек для родителей: по теме «Все профессии нужны, все профессии важны!».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Консультация «Все работы хороши, или знакомство детей с профессиями»;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Консультация «Все работы хороши или знакомство детей с профессиями».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Беседы с родителями о необходимости участии их в проекте, о серьезном отношении к воспитательное - образовательному процессу в ДОУ.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lastRenderedPageBreak/>
        <w:t>Форма работы с детьми: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Совместная деятельность взрослого и ребенка; самостоятельная деятельность детей; рассматривание образцов, фотографий, иллюстраций; чтение и обсуждение художественной литературы; продуктивная деятельность под музыку, рисование иллюстраций; игры и упражнения под тексты стихотворений; физкультминутки; оформление выставки.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Завершающий этап.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Мероприятие для родителей: фестиваль профессий мы из будущего в ДОУ.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Ресурсы: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Информационные: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Фото - и видеоматериалы;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библиотечный фонд.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Научно - методические: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консультативная работа с родителями.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Дидактическое обеспечение: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подбор произведений и картинок по данной </w:t>
      </w:r>
      <w:proofErr w:type="gramStart"/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теме ;</w:t>
      </w:r>
      <w:proofErr w:type="gramEnd"/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 Кадровые: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воспитатель;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музыкальный руководитель: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логопед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 ТСО: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ноутбук;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фотоаппарат;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телевизор.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Разработка плана мероприятий: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Решение поставленных задач с детьми.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E7D65" w:rsidRDefault="005E7D65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7D65" w:rsidRDefault="005E7D65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7D65" w:rsidRDefault="005E7D65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7D65" w:rsidRDefault="005E7D65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7D65" w:rsidRDefault="005E7D65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7D65" w:rsidRDefault="005E7D65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7D65" w:rsidRDefault="005E7D65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7D65" w:rsidRDefault="005E7D65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7D65" w:rsidRPr="00A94DE2" w:rsidRDefault="005E7D65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lastRenderedPageBreak/>
        <w:t>ПЛАН РЕАЛИЗАЦИИ ПРОЕКТА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 этап (подготовительный)</w:t>
      </w:r>
    </w:p>
    <w:p w:rsidR="00A94DE2" w:rsidRPr="00A94DE2" w:rsidRDefault="00A94DE2" w:rsidP="00A94D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Выявление знаний детей о профессиях.</w:t>
      </w:r>
    </w:p>
    <w:p w:rsidR="00A94DE2" w:rsidRPr="00A94DE2" w:rsidRDefault="00A94DE2" w:rsidP="00A94D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Подбор и изучение наглядного материала и познавательной литературы для реализации проекта.</w:t>
      </w:r>
    </w:p>
    <w:p w:rsidR="00A94DE2" w:rsidRPr="00A94DE2" w:rsidRDefault="00A94DE2" w:rsidP="00A94D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Обновление содержания предметно-развивающей среды по теме проекта.</w:t>
      </w:r>
    </w:p>
    <w:p w:rsidR="00A94DE2" w:rsidRPr="00A94DE2" w:rsidRDefault="00A94DE2" w:rsidP="00A94D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Составление конспектов, картотек игр, пособий.</w:t>
      </w:r>
    </w:p>
    <w:p w:rsidR="00A94DE2" w:rsidRPr="00A94DE2" w:rsidRDefault="00A94DE2" w:rsidP="00A94D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Определение тем консультаций и мероприятий для родителей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 этап (практическая часть)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Формы работы по проекту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«Все профессии важны, все профессии </w:t>
      </w:r>
      <w:proofErr w:type="gramStart"/>
      <w:r w:rsidRPr="00A94DE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нужны »</w:t>
      </w:r>
      <w:proofErr w:type="gramEnd"/>
    </w:p>
    <w:p w:rsidR="00A94DE2" w:rsidRPr="00A94DE2" w:rsidRDefault="00A94DE2" w:rsidP="00A94DE2">
      <w:pPr>
        <w:shd w:val="clear" w:color="auto" w:fill="FFFFFF"/>
        <w:spacing w:after="150" w:line="240" w:lineRule="auto"/>
        <w:ind w:left="57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4A239E2C" wp14:editId="02006652">
            <wp:extent cx="5784526" cy="4953000"/>
            <wp:effectExtent l="0" t="0" r="6985" b="0"/>
            <wp:docPr id="2" name="Рисунок 2" descr="https://files.1urok.ru/images/fe94c180de1e22a953d95fd22fc8578ed4235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les.1urok.ru/images/fe94c180de1e22a953d95fd22fc8578ed42355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150" cy="495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Style w:val="a3"/>
        <w:tblW w:w="9910" w:type="dxa"/>
        <w:tblLayout w:type="fixed"/>
        <w:tblLook w:val="04A0" w:firstRow="1" w:lastRow="0" w:firstColumn="1" w:lastColumn="0" w:noHBand="0" w:noVBand="1"/>
      </w:tblPr>
      <w:tblGrid>
        <w:gridCol w:w="1739"/>
        <w:gridCol w:w="2680"/>
        <w:gridCol w:w="3583"/>
        <w:gridCol w:w="304"/>
        <w:gridCol w:w="1328"/>
        <w:gridCol w:w="202"/>
        <w:gridCol w:w="74"/>
      </w:tblGrid>
      <w:tr w:rsidR="00A94DE2" w:rsidRPr="00A94DE2" w:rsidTr="00E33500">
        <w:trPr>
          <w:gridAfter w:val="1"/>
          <w:wAfter w:w="74" w:type="dxa"/>
        </w:trPr>
        <w:tc>
          <w:tcPr>
            <w:tcW w:w="1739" w:type="dxa"/>
            <w:hideMark/>
          </w:tcPr>
          <w:p w:rsidR="00A94DE2" w:rsidRPr="00A94DE2" w:rsidRDefault="00A94DE2" w:rsidP="00A94DE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  <w:p w:rsidR="00A94DE2" w:rsidRPr="00A94DE2" w:rsidRDefault="00A94DE2" w:rsidP="00A94DE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День недели</w:t>
            </w:r>
          </w:p>
        </w:tc>
        <w:tc>
          <w:tcPr>
            <w:tcW w:w="2680" w:type="dxa"/>
            <w:hideMark/>
          </w:tcPr>
          <w:p w:rsidR="00A94DE2" w:rsidRPr="00A94DE2" w:rsidRDefault="00A94DE2" w:rsidP="00A94DE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Образовательная деятельность в режимные моменты</w:t>
            </w:r>
          </w:p>
        </w:tc>
        <w:tc>
          <w:tcPr>
            <w:tcW w:w="3583" w:type="dxa"/>
            <w:hideMark/>
          </w:tcPr>
          <w:p w:rsidR="00A94DE2" w:rsidRPr="00A94DE2" w:rsidRDefault="00A94DE2" w:rsidP="00A94DE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Непосредственно-образовательная деятельность</w:t>
            </w:r>
          </w:p>
        </w:tc>
        <w:tc>
          <w:tcPr>
            <w:tcW w:w="1834" w:type="dxa"/>
            <w:gridSpan w:val="3"/>
            <w:hideMark/>
          </w:tcPr>
          <w:p w:rsidR="00A94DE2" w:rsidRPr="00A94DE2" w:rsidRDefault="00A94DE2" w:rsidP="00A94DE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Самостоятельная деятельность</w:t>
            </w:r>
          </w:p>
        </w:tc>
      </w:tr>
      <w:tr w:rsidR="00A94DE2" w:rsidRPr="00A94DE2" w:rsidTr="00E33500">
        <w:trPr>
          <w:gridAfter w:val="1"/>
          <w:wAfter w:w="74" w:type="dxa"/>
        </w:trPr>
        <w:tc>
          <w:tcPr>
            <w:tcW w:w="1739" w:type="dxa"/>
            <w:hideMark/>
          </w:tcPr>
          <w:p w:rsidR="00A94DE2" w:rsidRPr="00A94DE2" w:rsidRDefault="005E7D65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14.11.2022</w:t>
            </w:r>
            <w:r w:rsidR="00A94DE2"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2680" w:type="dxa"/>
            <w:hideMark/>
          </w:tcPr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 на тему «Что такое профессия?»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Чтение художественной литературы.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Б. </w:t>
            </w:r>
            <w:proofErr w:type="spellStart"/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Заходер</w:t>
            </w:r>
            <w:proofErr w:type="spellEnd"/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«Сапожник</w:t>
            </w:r>
            <w:proofErr w:type="gramStart"/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 .</w:t>
            </w:r>
            <w:proofErr w:type="gramEnd"/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Родари</w:t>
            </w:r>
            <w:proofErr w:type="spellEnd"/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«Чем пахнут ремесла?»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3" w:type="dxa"/>
            <w:hideMark/>
          </w:tcPr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lastRenderedPageBreak/>
              <w:t>Познавательно - исследовательская деятельность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Презентация: «Все профессии нужны, все профессии важны!» </w:t>
            </w:r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Расширять и укреплять знания о профессиях.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Продуктивная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деятельность</w:t>
            </w:r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(рисование)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Тема: «Моя будущая профессия»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Задача: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мелкой моторики, воображения, творческих способностей.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Физкультура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Продолжаем развивать двигательную активность.</w:t>
            </w:r>
          </w:p>
        </w:tc>
        <w:tc>
          <w:tcPr>
            <w:tcW w:w="1834" w:type="dxa"/>
            <w:gridSpan w:val="3"/>
            <w:hideMark/>
          </w:tcPr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Просмотр мультфильма «Кем быть?», «Мы такие мастера»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4DE2" w:rsidRPr="00A94DE2" w:rsidRDefault="00A94DE2" w:rsidP="00A94DE2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Дидактическая игра: «Продолжи предложение», «Я начинаю предложение, а вы заканчиваете».</w:t>
            </w:r>
          </w:p>
          <w:p w:rsidR="00A94DE2" w:rsidRPr="00A94DE2" w:rsidRDefault="00A94DE2" w:rsidP="00A94DE2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4DE2" w:rsidRPr="00A94DE2" w:rsidRDefault="00A94DE2" w:rsidP="00A94DE2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4DE2" w:rsidRPr="00A94DE2" w:rsidRDefault="00A94DE2" w:rsidP="00A94DE2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сюжетно-ролевая игра</w:t>
            </w:r>
          </w:p>
          <w:p w:rsidR="00A94DE2" w:rsidRPr="00A94DE2" w:rsidRDefault="00A94DE2" w:rsidP="00A94DE2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«Моя мама – врач»</w:t>
            </w:r>
          </w:p>
        </w:tc>
      </w:tr>
      <w:tr w:rsidR="00A94DE2" w:rsidRPr="00A94DE2" w:rsidTr="00E33500">
        <w:trPr>
          <w:gridAfter w:val="1"/>
          <w:wAfter w:w="74" w:type="dxa"/>
        </w:trPr>
        <w:tc>
          <w:tcPr>
            <w:tcW w:w="1739" w:type="dxa"/>
            <w:hideMark/>
          </w:tcPr>
          <w:p w:rsidR="00A94DE2" w:rsidRPr="00A94DE2" w:rsidRDefault="005E7D65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15.11.2022</w:t>
            </w:r>
            <w:r w:rsidR="00A94DE2"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2680" w:type="dxa"/>
            <w:hideMark/>
          </w:tcPr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Чтение художественной литературы.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Василий Усик. </w:t>
            </w:r>
            <w:proofErr w:type="gramStart"/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 В</w:t>
            </w:r>
            <w:proofErr w:type="gramEnd"/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лавке, Продавец, Много есть профессий разных…, продавец книг».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Дидактические игры: «Исправь ошибку», «Подумай, отгадай, найди».</w:t>
            </w:r>
          </w:p>
        </w:tc>
        <w:tc>
          <w:tcPr>
            <w:tcW w:w="3583" w:type="dxa"/>
            <w:hideMark/>
          </w:tcPr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Коммуникативная деятельность.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Развитие речи.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Рассказ по картине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Тема: «</w:t>
            </w:r>
            <w:proofErr w:type="gramStart"/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Профессия »</w:t>
            </w:r>
            <w:proofErr w:type="gramEnd"/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Задача: Учить детей составлять рассказы о профессии своей мамы.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Музыкальная деятельность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Разучивание частушек и песен к фестивалю.</w:t>
            </w:r>
          </w:p>
        </w:tc>
        <w:tc>
          <w:tcPr>
            <w:tcW w:w="1834" w:type="dxa"/>
            <w:gridSpan w:val="3"/>
            <w:hideMark/>
          </w:tcPr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Конкурс закладок «О профессиях».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Просмотр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Мультфильма: «</w:t>
            </w:r>
            <w:proofErr w:type="gramStart"/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 бегемота</w:t>
            </w:r>
            <w:proofErr w:type="gramEnd"/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который боялся прививок», «Доктор Айболит»,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4DE2" w:rsidRPr="00A94DE2" w:rsidRDefault="00A94DE2" w:rsidP="00A94DE2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Сюжетно-ролевая игра</w:t>
            </w:r>
          </w:p>
          <w:p w:rsidR="00A94DE2" w:rsidRPr="00A94DE2" w:rsidRDefault="00A94DE2" w:rsidP="00A94DE2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«Моя мама – парикмахер».</w:t>
            </w:r>
          </w:p>
        </w:tc>
      </w:tr>
      <w:tr w:rsidR="00A94DE2" w:rsidRPr="00A94DE2" w:rsidTr="00E33500">
        <w:trPr>
          <w:gridAfter w:val="1"/>
          <w:wAfter w:w="74" w:type="dxa"/>
        </w:trPr>
        <w:tc>
          <w:tcPr>
            <w:tcW w:w="1739" w:type="dxa"/>
            <w:hideMark/>
          </w:tcPr>
          <w:p w:rsidR="00A94DE2" w:rsidRPr="00A94DE2" w:rsidRDefault="005E7D65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16.11.2022</w:t>
            </w:r>
            <w:r w:rsidR="00A94DE2"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2680" w:type="dxa"/>
            <w:hideMark/>
          </w:tcPr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Чтение художественной литературы.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Стихи.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Е.Виеру</w:t>
            </w:r>
            <w:proofErr w:type="spellEnd"/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«Мама» </w:t>
            </w:r>
            <w:proofErr w:type="spellStart"/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Я.Аким</w:t>
            </w:r>
            <w:proofErr w:type="spellEnd"/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«Мама поёт».</w:t>
            </w:r>
          </w:p>
        </w:tc>
        <w:tc>
          <w:tcPr>
            <w:tcW w:w="3583" w:type="dxa"/>
            <w:hideMark/>
          </w:tcPr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lastRenderedPageBreak/>
              <w:t>Познавательно - исследовательская деятельность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(ФЭМП)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lastRenderedPageBreak/>
              <w:t>Тема: «</w:t>
            </w:r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Строитель»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Задачи: учить детей счету в пределах </w:t>
            </w:r>
            <w:proofErr w:type="gramStart"/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7.Закреплять</w:t>
            </w:r>
            <w:proofErr w:type="gramEnd"/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состав числа из единиц. Графический диктант.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Продуктивная деятельность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Рисование «Профессия моих родителей».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Задачи: Развивать умение детей задумывать содержание своего рисунка и доводить замысел до конца. Продолжать учить рисовать акварелью. Развивать творчество, образные представления. Продолжать формировать умение рассматривать свои работы, выделять интересные по замыслу изображения, оценивать работы.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Физкультура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Продолжаем развивать двигательную активность.</w:t>
            </w:r>
          </w:p>
        </w:tc>
        <w:tc>
          <w:tcPr>
            <w:tcW w:w="1834" w:type="dxa"/>
            <w:gridSpan w:val="3"/>
            <w:hideMark/>
          </w:tcPr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Раскраски: «Профессии наших родители».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4DE2" w:rsidRPr="00A94DE2" w:rsidRDefault="00A94DE2" w:rsidP="00A94DE2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Дидактическая игра «Что из чего сделано?»,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3500" w:rsidRPr="00A94DE2" w:rsidTr="00E33500">
        <w:tc>
          <w:tcPr>
            <w:tcW w:w="1739" w:type="dxa"/>
            <w:hideMark/>
          </w:tcPr>
          <w:p w:rsidR="00A94DE2" w:rsidRPr="00A94DE2" w:rsidRDefault="005E7D65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17.11.2022</w:t>
            </w:r>
            <w:r w:rsidR="00A94DE2"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2680" w:type="dxa"/>
            <w:hideMark/>
          </w:tcPr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Сергей Чертков. «Повар, Доярка, Парикмахер, Фокусник, Столяр, Ветеринар, Конструктор, Пограничник, Лётчик, Моляр, Художник, Фермер, Рыбак, Пожарный, Музыкант, Учёный, Спасатель, Космонавт, Пожарный, Архитектор, Портной, Врач, Шофёр, Учитель»</w:t>
            </w:r>
          </w:p>
        </w:tc>
        <w:tc>
          <w:tcPr>
            <w:tcW w:w="3583" w:type="dxa"/>
            <w:hideMark/>
          </w:tcPr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Коммуникативная деятельность.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Развитие речи.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Музыкальная деятельность.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к фестивалю.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Репетиция.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Конструирование</w:t>
            </w:r>
            <w:r w:rsidRPr="00A94DE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. </w:t>
            </w:r>
            <w:r w:rsidRPr="00A94DE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(оригами)</w:t>
            </w:r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«Дом»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развитие художественного творчества у детей посредством овладения моторикой.</w:t>
            </w:r>
          </w:p>
        </w:tc>
        <w:tc>
          <w:tcPr>
            <w:tcW w:w="1632" w:type="dxa"/>
            <w:gridSpan w:val="2"/>
            <w:hideMark/>
          </w:tcPr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Просмотр мультфильмов «Простоквашино», «</w:t>
            </w:r>
            <w:proofErr w:type="spellStart"/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Фиксики</w:t>
            </w:r>
            <w:proofErr w:type="spellEnd"/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Карамель»</w:t>
            </w:r>
          </w:p>
        </w:tc>
        <w:tc>
          <w:tcPr>
            <w:tcW w:w="276" w:type="dxa"/>
            <w:gridSpan w:val="2"/>
            <w:hideMark/>
          </w:tcPr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3500" w:rsidRPr="00A94DE2" w:rsidTr="00E33500">
        <w:tc>
          <w:tcPr>
            <w:tcW w:w="1739" w:type="dxa"/>
            <w:hideMark/>
          </w:tcPr>
          <w:p w:rsidR="00A94DE2" w:rsidRPr="00A94DE2" w:rsidRDefault="005E7D65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18.11.2022</w:t>
            </w:r>
            <w:r w:rsidR="00A94DE2"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Пятница</w:t>
            </w:r>
          </w:p>
        </w:tc>
        <w:tc>
          <w:tcPr>
            <w:tcW w:w="2680" w:type="dxa"/>
            <w:hideMark/>
          </w:tcPr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 Маршак. В цирке.</w:t>
            </w:r>
          </w:p>
          <w:p w:rsidR="00A94DE2" w:rsidRPr="00A94DE2" w:rsidRDefault="00A94DE2" w:rsidP="00A94DE2">
            <w:pPr>
              <w:spacing w:after="15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Н.Кнушевицкая</w:t>
            </w:r>
            <w:proofErr w:type="spellEnd"/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Продавец.</w:t>
            </w:r>
          </w:p>
          <w:p w:rsidR="00A94DE2" w:rsidRPr="00A94DE2" w:rsidRDefault="00A94DE2" w:rsidP="00A94DE2">
            <w:pPr>
              <w:spacing w:after="15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3" w:type="dxa"/>
            <w:hideMark/>
          </w:tcPr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Продуктивная деятельность </w:t>
            </w:r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(Лепка)</w:t>
            </w:r>
          </w:p>
          <w:p w:rsidR="00A94DE2" w:rsidRPr="00A94DE2" w:rsidRDefault="00A94DE2" w:rsidP="00A94DE2">
            <w:pPr>
              <w:spacing w:after="15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«Повар. Хлебобулочные изделия»</w:t>
            </w:r>
          </w:p>
        </w:tc>
        <w:tc>
          <w:tcPr>
            <w:tcW w:w="1632" w:type="dxa"/>
            <w:gridSpan w:val="2"/>
            <w:hideMark/>
          </w:tcPr>
          <w:p w:rsidR="00A94DE2" w:rsidRPr="00A94DE2" w:rsidRDefault="00A94DE2" w:rsidP="00A94DE2">
            <w:pPr>
              <w:spacing w:after="15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Рассматривание иллюстраций на тему: «Профессии».</w:t>
            </w:r>
          </w:p>
        </w:tc>
        <w:tc>
          <w:tcPr>
            <w:tcW w:w="276" w:type="dxa"/>
            <w:gridSpan w:val="2"/>
            <w:hideMark/>
          </w:tcPr>
          <w:p w:rsidR="00A94DE2" w:rsidRPr="00A94DE2" w:rsidRDefault="00A94DE2" w:rsidP="00A94DE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3500" w:rsidRPr="00A94DE2" w:rsidTr="00E33500">
        <w:tc>
          <w:tcPr>
            <w:tcW w:w="1739" w:type="dxa"/>
            <w:hideMark/>
          </w:tcPr>
          <w:p w:rsidR="00A94DE2" w:rsidRPr="00A94DE2" w:rsidRDefault="00A94DE2" w:rsidP="00A94D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0" w:type="dxa"/>
            <w:hideMark/>
          </w:tcPr>
          <w:p w:rsidR="00A94DE2" w:rsidRPr="00A94DE2" w:rsidRDefault="00A94DE2" w:rsidP="00A94D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3" w:type="dxa"/>
            <w:hideMark/>
          </w:tcPr>
          <w:p w:rsidR="00A94DE2" w:rsidRPr="00A94DE2" w:rsidRDefault="00A94DE2" w:rsidP="00A94D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dxa"/>
            <w:hideMark/>
          </w:tcPr>
          <w:p w:rsidR="00A94DE2" w:rsidRPr="00A94DE2" w:rsidRDefault="00A94DE2" w:rsidP="00A94D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hideMark/>
          </w:tcPr>
          <w:p w:rsidR="00A94DE2" w:rsidRPr="00A94DE2" w:rsidRDefault="00A94DE2" w:rsidP="00A94D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2"/>
            <w:hideMark/>
          </w:tcPr>
          <w:p w:rsidR="00A94DE2" w:rsidRPr="00A94DE2" w:rsidRDefault="00A94DE2" w:rsidP="00A94D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lastRenderedPageBreak/>
        <w:t>Итоговое мероприятие: </w:t>
      </w:r>
      <w:r w:rsidR="00E3350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18.11.2022</w:t>
      </w: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г. Фестиваль профессий мы из будущего в ДОУ.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ИТОГ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х</w:t>
      </w:r>
      <w:r w:rsidR="00E3350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оде реализации проекта мы придем</w:t>
      </w: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 выводу, что подобные занятия, игры, продуктивная деятельность объединяют детей общими впечатлениями,</w:t>
      </w:r>
      <w:r w:rsidR="00E3350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переживаниями. У детей появится</w:t>
      </w:r>
      <w:bookmarkStart w:id="0" w:name="_GoBack"/>
      <w:bookmarkEnd w:id="0"/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интерес к самостоятельному поиску ответов в различных источниках информации, повысилась мотивационная составляющая: дети стали задавать больше вопросов, интересоваться познавательной литературой.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Практическая значимость проекта состоит в том, что его может использовать в своей работе любой творческий педагог, адаптировав его содержание к условиям своего ДОУ и возможности взаимодействия с социумом. В ходе проекта «Все профессии важны, все профессии нужны» дети группы закрепили знания о том, что такое профессия, для чего человеку необходимо трудиться, работать. Расширились представления о роли труда в жизни людей, о многообразии орудиях труда, трудовых действиях.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Почти все дети стали логично, последовательно и чётко </w:t>
      </w:r>
      <w:proofErr w:type="gramStart"/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рассказывать</w:t>
      </w:r>
      <w:proofErr w:type="gramEnd"/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как об известных им уже профессиях, так и других мало знакомых профессиях, правильно говорить названия этих профессий. Научились организовывать сюжетно-ролевые игры на основе имеющихся знаний о профессиях: врач, аптекарь, </w:t>
      </w:r>
      <w:proofErr w:type="gramStart"/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авто-слесарь</w:t>
      </w:r>
      <w:proofErr w:type="gramEnd"/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парикмахер и др.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Теперь дети более ответственно относятся к выполнению поручений, дежурствам, хозяйственно-бытовому труду. Стараются оказать помощь окружающим, поддерживать порядок в группе.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Дети стали бережнее относиться к одежде, игрушкам, окружающим предметам, мебели, так как у многих сформировалось ценностное отношение к собственному труду и труду взрослых. Хочется отметить активное участие родителей в реализации данного проекта.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Таким образом, можно утверждать, что при создании определенных условий и использовании различных форм и методов работы, а также при включении в проект заинтересованных взрослых: педагогов и родителей, детям вполне доступно овладение элементарными знаниями.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Литература:</w:t>
      </w:r>
    </w:p>
    <w:p w:rsidR="00A94DE2" w:rsidRPr="00A94DE2" w:rsidRDefault="00A94DE2" w:rsidP="00A94DE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94DE2" w:rsidRPr="00A94DE2" w:rsidRDefault="00A94DE2" w:rsidP="00A94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Крулехт</w:t>
      </w:r>
      <w:proofErr w:type="spellEnd"/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М.В, </w:t>
      </w:r>
      <w:proofErr w:type="spellStart"/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Крулехт</w:t>
      </w:r>
      <w:proofErr w:type="spellEnd"/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А.А. Образовательная область «Труд». Методический комплект программы «Детство». «ДЕТСТВО-ПРЕСС», 2013 г.</w:t>
      </w:r>
    </w:p>
    <w:p w:rsidR="00A94DE2" w:rsidRPr="00A94DE2" w:rsidRDefault="00A94DE2" w:rsidP="00A94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Бабаева Т. И., </w:t>
      </w:r>
      <w:proofErr w:type="spellStart"/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Гусарова</w:t>
      </w:r>
      <w:proofErr w:type="spellEnd"/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Т. Г., </w:t>
      </w:r>
      <w:proofErr w:type="spellStart"/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Деркунская</w:t>
      </w:r>
      <w:proofErr w:type="spellEnd"/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В.А., </w:t>
      </w:r>
      <w:proofErr w:type="spellStart"/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Римашевская</w:t>
      </w:r>
      <w:proofErr w:type="spellEnd"/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Л. С. Образовательная область "Социально-коммуникативное развитие". ФГОС. «ДЕТСТВО-ПРЕСС», 2016 г.</w:t>
      </w:r>
    </w:p>
    <w:p w:rsidR="00A94DE2" w:rsidRPr="00A94DE2" w:rsidRDefault="00A94DE2" w:rsidP="00A94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Буре, Р.С.; Година, Г.Н. Учите детей трудиться: Пособие для воспитателя детского сада. М.: Просвещение, 1983.</w:t>
      </w:r>
    </w:p>
    <w:p w:rsidR="00A94DE2" w:rsidRPr="00A94DE2" w:rsidRDefault="00A94DE2" w:rsidP="00A94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В.Г. Нечаева, Р.С. Буре, Л.В. </w:t>
      </w:r>
      <w:proofErr w:type="spellStart"/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Золик</w:t>
      </w:r>
      <w:proofErr w:type="spellEnd"/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др. Воспитание дошкольников в труде. - 2 – е изд., </w:t>
      </w:r>
      <w:proofErr w:type="spellStart"/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перераб</w:t>
      </w:r>
      <w:proofErr w:type="spellEnd"/>
      <w:proofErr w:type="gramStart"/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  <w:proofErr w:type="gramEnd"/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доп. – М.: Просвещение, 1980.</w:t>
      </w:r>
    </w:p>
    <w:p w:rsidR="00A94DE2" w:rsidRPr="00A94DE2" w:rsidRDefault="00A94DE2" w:rsidP="00A94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Захаров Н.Н. Профессиональная ориентация дошкольников. М.: Просвещение, 1988.</w:t>
      </w:r>
    </w:p>
    <w:p w:rsidR="00A94DE2" w:rsidRPr="00A94DE2" w:rsidRDefault="00A94DE2" w:rsidP="00A94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Маханева</w:t>
      </w:r>
      <w:proofErr w:type="spellEnd"/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М.Д., Скворцова О.В. Учим детей трудиться. М. ТЦ «Сфера», 2012.</w:t>
      </w:r>
    </w:p>
    <w:p w:rsidR="00A94DE2" w:rsidRPr="00A94DE2" w:rsidRDefault="00A94DE2" w:rsidP="00A94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Кондрашов В.П. Введение дошкольников в мир профессий: Учебно-методическое пособие. Изд-во "Николаев", 2004.</w:t>
      </w:r>
    </w:p>
    <w:p w:rsidR="00A94DE2" w:rsidRPr="00A94DE2" w:rsidRDefault="00A94DE2" w:rsidP="00A94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Нефёдова</w:t>
      </w:r>
      <w:proofErr w:type="spellEnd"/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К.П. Инструменты. Какие они? Пособие для воспитателей, родителей. М.: Издательство ГНОМ и Д, 2006.</w:t>
      </w:r>
    </w:p>
    <w:p w:rsidR="00A94DE2" w:rsidRPr="00A94DE2" w:rsidRDefault="00A94DE2" w:rsidP="00A94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Потапова Т.В. Беседы о профессиях с детьми 4-7 лет. М.: ТЦ Сфера, 2008.</w:t>
      </w:r>
    </w:p>
    <w:p w:rsidR="00A94DE2" w:rsidRPr="00A94DE2" w:rsidRDefault="00A94DE2" w:rsidP="00A94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Шорыгина Т.</w:t>
      </w:r>
      <w:proofErr w:type="gramStart"/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.Профессии</w:t>
      </w:r>
      <w:proofErr w:type="gramEnd"/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какие они? Издательство ГНОМ и Д, 2010.</w:t>
      </w:r>
    </w:p>
    <w:p w:rsidR="00A94DE2" w:rsidRPr="00A94DE2" w:rsidRDefault="00A94DE2" w:rsidP="00A94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DE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http://cycycsca.blogspot.com/p/blog-page_08.html Дошкольный мир: Федеральные государственные требования к предметно-развивающей среде. Проект</w:t>
      </w:r>
    </w:p>
    <w:p w:rsidR="004851AC" w:rsidRDefault="004851AC"/>
    <w:sectPr w:rsidR="00485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E2E33"/>
    <w:multiLevelType w:val="multilevel"/>
    <w:tmpl w:val="171E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293165"/>
    <w:multiLevelType w:val="multilevel"/>
    <w:tmpl w:val="3550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71"/>
    <w:rsid w:val="00285771"/>
    <w:rsid w:val="004851AC"/>
    <w:rsid w:val="005E7D65"/>
    <w:rsid w:val="00A94DE2"/>
    <w:rsid w:val="00E3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4BAE"/>
  <w15:chartTrackingRefBased/>
  <w15:docId w15:val="{33EDD340-AB2B-44BE-89C7-059EB770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8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Asus_K56C</dc:creator>
  <cp:keywords/>
  <dc:description/>
  <cp:lastModifiedBy>Asus_K56C</cp:lastModifiedBy>
  <cp:revision>2</cp:revision>
  <dcterms:created xsi:type="dcterms:W3CDTF">2022-10-03T03:27:00Z</dcterms:created>
  <dcterms:modified xsi:type="dcterms:W3CDTF">2022-10-03T03:48:00Z</dcterms:modified>
</cp:coreProperties>
</file>