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1E" w:rsidRPr="004B6C6C" w:rsidRDefault="009D011E" w:rsidP="009D0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C6C">
        <w:rPr>
          <w:rFonts w:ascii="Times New Roman" w:hAnsi="Times New Roman"/>
          <w:b/>
          <w:sz w:val="28"/>
          <w:szCs w:val="28"/>
        </w:rPr>
        <w:t>Годовой ка</w:t>
      </w:r>
      <w:r>
        <w:rPr>
          <w:rFonts w:ascii="Times New Roman" w:hAnsi="Times New Roman"/>
          <w:b/>
          <w:sz w:val="28"/>
          <w:szCs w:val="28"/>
        </w:rPr>
        <w:t>лендарный учебный график на 2021-2022</w:t>
      </w:r>
      <w:r w:rsidRPr="004B6C6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D011E" w:rsidRPr="004B6C6C" w:rsidRDefault="009D011E" w:rsidP="009D01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011E" w:rsidRPr="004B6C6C" w:rsidRDefault="009D011E" w:rsidP="009D011E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B6C6C">
        <w:rPr>
          <w:rFonts w:ascii="Times New Roman" w:hAnsi="Times New Roman"/>
          <w:sz w:val="28"/>
          <w:szCs w:val="28"/>
        </w:rPr>
        <w:t>Продолжительность учебного года в МАДОУ «Детский сад п. Синда» (далее – ДОУ);</w:t>
      </w:r>
    </w:p>
    <w:p w:rsidR="009D011E" w:rsidRPr="004B6C6C" w:rsidRDefault="009D011E" w:rsidP="009D01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6C6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ачало учебного года – 01.09.2021</w:t>
      </w:r>
      <w:r w:rsidRPr="004B6C6C">
        <w:rPr>
          <w:rFonts w:ascii="Times New Roman" w:hAnsi="Times New Roman"/>
          <w:sz w:val="28"/>
          <w:szCs w:val="28"/>
        </w:rPr>
        <w:t xml:space="preserve"> г.</w:t>
      </w:r>
    </w:p>
    <w:p w:rsidR="009D011E" w:rsidRPr="004B6C6C" w:rsidRDefault="009D011E" w:rsidP="009D01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6C6C">
        <w:rPr>
          <w:rFonts w:ascii="Times New Roman" w:hAnsi="Times New Roman"/>
          <w:sz w:val="28"/>
          <w:szCs w:val="28"/>
        </w:rPr>
        <w:t>Окон</w:t>
      </w:r>
      <w:r>
        <w:rPr>
          <w:rFonts w:ascii="Times New Roman" w:hAnsi="Times New Roman"/>
          <w:sz w:val="28"/>
          <w:szCs w:val="28"/>
        </w:rPr>
        <w:t>чание учебного года – 31.05.2022</w:t>
      </w:r>
      <w:r w:rsidRPr="004B6C6C">
        <w:rPr>
          <w:rFonts w:ascii="Times New Roman" w:hAnsi="Times New Roman"/>
          <w:sz w:val="28"/>
          <w:szCs w:val="28"/>
        </w:rPr>
        <w:t xml:space="preserve"> г.</w:t>
      </w:r>
    </w:p>
    <w:p w:rsidR="009D011E" w:rsidRPr="004B6C6C" w:rsidRDefault="009D011E" w:rsidP="009D01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6C6C">
        <w:rPr>
          <w:rFonts w:ascii="Times New Roman" w:hAnsi="Times New Roman"/>
          <w:sz w:val="28"/>
          <w:szCs w:val="28"/>
        </w:rPr>
        <w:t>Продолжительность учебного года:</w:t>
      </w:r>
    </w:p>
    <w:p w:rsidR="009D011E" w:rsidRPr="004B6C6C" w:rsidRDefault="009D011E" w:rsidP="009D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C6C">
        <w:rPr>
          <w:rFonts w:ascii="Times New Roman" w:hAnsi="Times New Roman"/>
          <w:sz w:val="28"/>
          <w:szCs w:val="28"/>
        </w:rPr>
        <w:t>- I полугодие 17 недель;</w:t>
      </w:r>
    </w:p>
    <w:p w:rsidR="009D011E" w:rsidRPr="004B6C6C" w:rsidRDefault="009D011E" w:rsidP="009D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C6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B6C6C">
        <w:rPr>
          <w:rFonts w:ascii="Times New Roman" w:hAnsi="Times New Roman"/>
          <w:sz w:val="28"/>
          <w:szCs w:val="28"/>
        </w:rPr>
        <w:t>II  полугодие</w:t>
      </w:r>
      <w:proofErr w:type="gramEnd"/>
      <w:r w:rsidRPr="004B6C6C">
        <w:rPr>
          <w:rFonts w:ascii="Times New Roman" w:hAnsi="Times New Roman"/>
          <w:sz w:val="28"/>
          <w:szCs w:val="28"/>
        </w:rPr>
        <w:t xml:space="preserve"> – 22 недели.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615"/>
        <w:gridCol w:w="3173"/>
        <w:gridCol w:w="3974"/>
      </w:tblGrid>
      <w:tr w:rsidR="009D011E" w:rsidRPr="004B6C6C" w:rsidTr="00200FA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№</w:t>
            </w:r>
          </w:p>
        </w:tc>
        <w:tc>
          <w:tcPr>
            <w:tcW w:w="1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Содержание</w:t>
            </w:r>
            <w:proofErr w:type="spellEnd"/>
          </w:p>
        </w:tc>
      </w:tr>
      <w:tr w:rsidR="009D011E" w:rsidRPr="004B6C6C" w:rsidTr="00200FA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1.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Режим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работы</w:t>
            </w:r>
            <w:proofErr w:type="spellEnd"/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7.45 – 17.45</w:t>
            </w:r>
          </w:p>
        </w:tc>
      </w:tr>
      <w:tr w:rsidR="009D011E" w:rsidRPr="004B6C6C" w:rsidTr="00200FA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2.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3</w:t>
            </w: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8</w:t>
            </w: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недель</w:t>
            </w:r>
            <w:proofErr w:type="spellEnd"/>
          </w:p>
        </w:tc>
      </w:tr>
      <w:tr w:rsidR="009D011E" w:rsidRPr="004B6C6C" w:rsidTr="00200FA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3.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Сроки проведения каникул, их начало и окончание;</w:t>
            </w: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Дни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здоровья</w:t>
            </w:r>
            <w:proofErr w:type="spellEnd"/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Зимние каникулы – 01.01. 2021 – 10.01.2022</w:t>
            </w: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Дни здоровья – три раза в год</w:t>
            </w:r>
          </w:p>
        </w:tc>
      </w:tr>
      <w:tr w:rsidR="009D011E" w:rsidRPr="004B6C6C" w:rsidTr="00200FA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4.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Праздничные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дни</w:t>
            </w:r>
            <w:proofErr w:type="spellEnd"/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4 ноября – День народного единства</w:t>
            </w: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01.2021 – 10.01.2022</w:t>
            </w: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– новогодние каникулы</w:t>
            </w: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23 февраля – День защитника Отечества</w:t>
            </w: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8 Марта – Международный женский день</w:t>
            </w: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 мая – Праздник весны и труда</w:t>
            </w: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9 мая – День Победы</w:t>
            </w: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12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июня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–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День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России</w:t>
            </w:r>
            <w:proofErr w:type="spellEnd"/>
          </w:p>
        </w:tc>
      </w:tr>
      <w:tr w:rsidR="009D011E" w:rsidRPr="004B6C6C" w:rsidTr="00200FA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5.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Работа ДОУ в летний период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01.06.20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21</w:t>
            </w: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по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31.08.20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22</w:t>
            </w: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г.</w:t>
            </w:r>
          </w:p>
        </w:tc>
      </w:tr>
      <w:tr w:rsidR="009D011E" w:rsidRPr="004B6C6C" w:rsidTr="00200FA4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6.</w:t>
            </w:r>
          </w:p>
        </w:tc>
        <w:tc>
          <w:tcPr>
            <w:tcW w:w="6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Приемные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часы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администрации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Заведующий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Понедельник-пятница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с 9.00 – 10.00</w:t>
            </w:r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16.00-17.00</w:t>
            </w:r>
          </w:p>
        </w:tc>
      </w:tr>
      <w:tr w:rsidR="009D011E" w:rsidRPr="004B6C6C" w:rsidTr="00200F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1E" w:rsidRPr="004B6C6C" w:rsidRDefault="009D011E" w:rsidP="00200F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6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1E" w:rsidRPr="004B6C6C" w:rsidRDefault="009D011E" w:rsidP="00200F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Завхоз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Понедельник</w:t>
            </w:r>
            <w:proofErr w:type="spellEnd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– </w:t>
            </w:r>
            <w:proofErr w:type="spellStart"/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пятница</w:t>
            </w:r>
            <w:proofErr w:type="spellEnd"/>
          </w:p>
          <w:p w:rsidR="009D011E" w:rsidRPr="004B6C6C" w:rsidRDefault="009D011E" w:rsidP="00200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4B6C6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с 8.00 – 15.00</w:t>
            </w:r>
          </w:p>
        </w:tc>
      </w:tr>
    </w:tbl>
    <w:p w:rsidR="00995C77" w:rsidRDefault="00995C77"/>
    <w:p w:rsidR="00BF538A" w:rsidRPr="00BF538A" w:rsidRDefault="00BF538A" w:rsidP="00BF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мониторинга достижения детьми планируемых результатов освоения основной образовательной программы дошкольного образования</w:t>
      </w:r>
    </w:p>
    <w:p w:rsidR="00BF538A" w:rsidRPr="00BF538A" w:rsidRDefault="00BF538A" w:rsidP="00BF538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>Мониторинг достижения детьми планируемых результатов освоения основной общеобразовательной программы дошкольного образования включает два компонента:</w:t>
      </w:r>
    </w:p>
    <w:p w:rsidR="00BF538A" w:rsidRPr="00BF538A" w:rsidRDefault="00BF538A" w:rsidP="00BF538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>- мониторинг образовательного процесса (мониторинг освоения образовательных областей программы), осуществляется через отслеживание результатов освоения основной общеобразовательной программы дошкольного образования;</w:t>
      </w:r>
    </w:p>
    <w:p w:rsidR="00BF538A" w:rsidRPr="00BF538A" w:rsidRDefault="00BF538A" w:rsidP="00BF538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>- мониторинг детского развития, проводится на основе оценки развития интегративных качеств ребёнка.</w:t>
      </w:r>
    </w:p>
    <w:p w:rsidR="00BF538A" w:rsidRPr="00BF538A" w:rsidRDefault="00BF538A" w:rsidP="00BF538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>Промежуточный мониторинг достижения детьми планируемых результатов Программы проводится:</w:t>
      </w:r>
    </w:p>
    <w:p w:rsidR="00BF538A" w:rsidRPr="00BF538A" w:rsidRDefault="00BF538A" w:rsidP="00BF538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>- в начале учебного года в 1 младшей группе с 1 по 15 октября 2021года (по окончании адаптационного периода);</w:t>
      </w:r>
    </w:p>
    <w:p w:rsidR="00BF538A" w:rsidRPr="00BF538A" w:rsidRDefault="00BF538A" w:rsidP="00BF538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>- в остальных возрастных группах – с 17 по 30 сентября 2021 года;</w:t>
      </w:r>
    </w:p>
    <w:p w:rsidR="00BF538A" w:rsidRPr="00BF538A" w:rsidRDefault="00BF538A" w:rsidP="00BF538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 xml:space="preserve">- в конце учебного года во всех возрастных группах с 17 по 31 мая 2022 года в соответствии </w:t>
      </w:r>
      <w:proofErr w:type="gramStart"/>
      <w:r w:rsidRPr="00BF538A">
        <w:rPr>
          <w:rFonts w:ascii="Times New Roman" w:eastAsia="Times New Roman" w:hAnsi="Times New Roman" w:cs="Times New Roman"/>
          <w:sz w:val="28"/>
          <w:szCs w:val="28"/>
        </w:rPr>
        <w:t>с  комплексно</w:t>
      </w:r>
      <w:proofErr w:type="gramEnd"/>
      <w:r w:rsidRPr="00BF538A">
        <w:rPr>
          <w:rFonts w:ascii="Times New Roman" w:eastAsia="Times New Roman" w:hAnsi="Times New Roman" w:cs="Times New Roman"/>
          <w:sz w:val="28"/>
          <w:szCs w:val="28"/>
        </w:rPr>
        <w:t>-тематическим планированием всех групп.</w:t>
      </w:r>
    </w:p>
    <w:p w:rsidR="00BF538A" w:rsidRPr="00BF538A" w:rsidRDefault="00BF538A" w:rsidP="00BF5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pacing w:after="200" w:line="276" w:lineRule="auto"/>
        <w:rPr>
          <w:rFonts w:ascii="Calibri" w:eastAsia="Calibri" w:hAnsi="Calibri" w:cs="Times New Roman"/>
        </w:rPr>
      </w:pPr>
    </w:p>
    <w:p w:rsidR="00BF538A" w:rsidRDefault="00BF538A">
      <w:bookmarkStart w:id="0" w:name="_GoBack"/>
      <w:bookmarkEnd w:id="0"/>
    </w:p>
    <w:sectPr w:rsidR="00BF538A" w:rsidSect="009D0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FDC"/>
    <w:multiLevelType w:val="hybridMultilevel"/>
    <w:tmpl w:val="90A0D08A"/>
    <w:lvl w:ilvl="0" w:tplc="B3683D64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52C2E"/>
    <w:multiLevelType w:val="hybridMultilevel"/>
    <w:tmpl w:val="4A528A3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1E"/>
    <w:rsid w:val="00166D1E"/>
    <w:rsid w:val="00995C77"/>
    <w:rsid w:val="009D011E"/>
    <w:rsid w:val="00B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F387"/>
  <w15:chartTrackingRefBased/>
  <w15:docId w15:val="{FE6C698C-9556-4999-B633-0232F09A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Asus_K56C</dc:creator>
  <cp:keywords/>
  <dc:description/>
  <cp:lastModifiedBy>Пользователь Windows</cp:lastModifiedBy>
  <cp:revision>3</cp:revision>
  <dcterms:created xsi:type="dcterms:W3CDTF">2021-09-06T04:23:00Z</dcterms:created>
  <dcterms:modified xsi:type="dcterms:W3CDTF">2021-09-07T10:06:00Z</dcterms:modified>
</cp:coreProperties>
</file>