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911" w:rsidRDefault="00840911" w:rsidP="00840911">
      <w:pPr>
        <w:shd w:val="clear" w:color="auto" w:fill="FFFFFF"/>
        <w:spacing w:before="180" w:after="0" w:line="156" w:lineRule="atLeast"/>
        <w:jc w:val="both"/>
        <w:rPr>
          <w:rFonts w:ascii="Times New Roman" w:hAnsi="Times New Roman"/>
          <w:sz w:val="28"/>
          <w:szCs w:val="28"/>
        </w:rPr>
      </w:pPr>
      <w:r w:rsidRPr="0084091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00327" cy="9481820"/>
            <wp:effectExtent l="0" t="0" r="0" b="0"/>
            <wp:docPr id="1" name="Рисунок 1" descr="C:\Users\Win10Pro\Desktop\средн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средн гр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013" cy="9490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D7870" w:rsidRPr="002A4741" w:rsidRDefault="00FD7870" w:rsidP="006D6415">
      <w:pPr>
        <w:shd w:val="clear" w:color="auto" w:fill="FFFFFF"/>
        <w:spacing w:before="180" w:after="0" w:line="156" w:lineRule="atLeast"/>
        <w:ind w:left="354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A4741">
        <w:rPr>
          <w:rFonts w:ascii="Times New Roman" w:hAnsi="Times New Roman"/>
          <w:b/>
          <w:bCs/>
          <w:sz w:val="24"/>
          <w:szCs w:val="24"/>
        </w:rPr>
        <w:lastRenderedPageBreak/>
        <w:t>СОДЕРЖАНИЕ</w:t>
      </w:r>
    </w:p>
    <w:p w:rsidR="00FD7870" w:rsidRPr="002A4741" w:rsidRDefault="00FD7870" w:rsidP="006D6415">
      <w:pPr>
        <w:shd w:val="clear" w:color="auto" w:fill="FFFFFF"/>
        <w:spacing w:before="180" w:after="0" w:line="156" w:lineRule="atLeast"/>
        <w:ind w:left="-28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D7870" w:rsidRPr="002A4741" w:rsidRDefault="002A4741" w:rsidP="006D6415">
      <w:pPr>
        <w:shd w:val="clear" w:color="auto" w:fill="FFFFFF"/>
        <w:spacing w:before="28"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sz w:val="28"/>
          <w:szCs w:val="28"/>
        </w:rPr>
        <w:t>1.Целевой раздел</w:t>
      </w:r>
      <w:r w:rsidRPr="002A4741">
        <w:rPr>
          <w:rFonts w:ascii="Times New Roman" w:hAnsi="Times New Roman"/>
          <w:sz w:val="28"/>
          <w:szCs w:val="28"/>
        </w:rPr>
        <w:t>.................................................................................................3</w:t>
      </w:r>
    </w:p>
    <w:p w:rsidR="00FD7870" w:rsidRPr="002A4741" w:rsidRDefault="002A4741" w:rsidP="006D641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4741">
        <w:rPr>
          <w:rFonts w:ascii="Times New Roman" w:hAnsi="Times New Roman"/>
          <w:bCs/>
          <w:sz w:val="28"/>
          <w:szCs w:val="28"/>
        </w:rPr>
        <w:t xml:space="preserve"> </w:t>
      </w:r>
      <w:r w:rsidR="00FD7870" w:rsidRPr="002A4741">
        <w:rPr>
          <w:rFonts w:ascii="Times New Roman" w:hAnsi="Times New Roman"/>
          <w:bCs/>
          <w:sz w:val="28"/>
          <w:szCs w:val="28"/>
        </w:rPr>
        <w:t>1.1 Пояснительная</w:t>
      </w:r>
      <w:r w:rsidRPr="002A4741">
        <w:rPr>
          <w:rFonts w:ascii="Times New Roman" w:hAnsi="Times New Roman"/>
          <w:bCs/>
          <w:sz w:val="28"/>
          <w:szCs w:val="28"/>
        </w:rPr>
        <w:t xml:space="preserve"> записка…………………………………………………....</w:t>
      </w:r>
      <w:r w:rsidR="00DD2561">
        <w:rPr>
          <w:rFonts w:ascii="Times New Roman" w:hAnsi="Times New Roman"/>
          <w:bCs/>
          <w:sz w:val="28"/>
          <w:szCs w:val="28"/>
        </w:rPr>
        <w:t>..</w:t>
      </w:r>
      <w:r w:rsidRPr="002A4741">
        <w:rPr>
          <w:rFonts w:ascii="Times New Roman" w:hAnsi="Times New Roman"/>
          <w:bCs/>
          <w:sz w:val="28"/>
          <w:szCs w:val="28"/>
        </w:rPr>
        <w:t>3</w:t>
      </w:r>
    </w:p>
    <w:p w:rsidR="00FD7870" w:rsidRPr="002A4741" w:rsidRDefault="00813C2E" w:rsidP="006D6415">
      <w:pPr>
        <w:pStyle w:val="a3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4741">
        <w:rPr>
          <w:rFonts w:ascii="Times New Roman" w:hAnsi="Times New Roman"/>
          <w:sz w:val="28"/>
          <w:szCs w:val="28"/>
          <w:lang w:val="ru-RU"/>
        </w:rPr>
        <w:t>1.2 Цель</w:t>
      </w:r>
      <w:r w:rsidR="00FD7870" w:rsidRPr="002A4741">
        <w:rPr>
          <w:rFonts w:ascii="Times New Roman" w:hAnsi="Times New Roman"/>
          <w:sz w:val="28"/>
          <w:szCs w:val="28"/>
          <w:lang w:val="ru-RU"/>
        </w:rPr>
        <w:t xml:space="preserve"> и задачи рабочей программы…………</w:t>
      </w:r>
      <w:r w:rsidR="002A4741" w:rsidRPr="002A4741">
        <w:rPr>
          <w:rFonts w:ascii="Times New Roman" w:hAnsi="Times New Roman"/>
          <w:sz w:val="28"/>
          <w:szCs w:val="28"/>
          <w:lang w:val="ru-RU"/>
        </w:rPr>
        <w:t>……………………………</w:t>
      </w:r>
      <w:r w:rsidR="00DD2561">
        <w:rPr>
          <w:rFonts w:ascii="Times New Roman" w:hAnsi="Times New Roman"/>
          <w:sz w:val="28"/>
          <w:szCs w:val="28"/>
          <w:lang w:val="ru-RU"/>
        </w:rPr>
        <w:t>….</w:t>
      </w:r>
      <w:r w:rsidR="002A4741" w:rsidRPr="002A4741">
        <w:rPr>
          <w:rFonts w:ascii="Times New Roman" w:hAnsi="Times New Roman"/>
          <w:sz w:val="28"/>
          <w:szCs w:val="28"/>
          <w:lang w:val="ru-RU"/>
        </w:rPr>
        <w:t>4</w:t>
      </w:r>
    </w:p>
    <w:p w:rsidR="00FD7870" w:rsidRPr="002A4741" w:rsidRDefault="00FD7870" w:rsidP="006D6415">
      <w:pPr>
        <w:pStyle w:val="a3"/>
        <w:ind w:left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A4741">
        <w:rPr>
          <w:rFonts w:ascii="Times New Roman" w:hAnsi="Times New Roman"/>
          <w:sz w:val="28"/>
          <w:szCs w:val="28"/>
          <w:lang w:val="ru-RU"/>
        </w:rPr>
        <w:t>1.3</w:t>
      </w:r>
      <w:r w:rsidR="003A5197" w:rsidRPr="002A4741">
        <w:rPr>
          <w:rFonts w:ascii="Times New Roman" w:hAnsi="Times New Roman"/>
          <w:sz w:val="28"/>
          <w:szCs w:val="28"/>
          <w:lang w:val="ru-RU"/>
        </w:rPr>
        <w:t>.</w:t>
      </w:r>
      <w:r w:rsidRPr="002A4741">
        <w:rPr>
          <w:rFonts w:ascii="Times New Roman" w:hAnsi="Times New Roman"/>
          <w:sz w:val="28"/>
          <w:szCs w:val="28"/>
          <w:lang w:val="ru-RU"/>
        </w:rPr>
        <w:t>Принципы и подходы к форми</w:t>
      </w:r>
      <w:r w:rsidR="003A5197" w:rsidRPr="002A4741">
        <w:rPr>
          <w:rFonts w:ascii="Times New Roman" w:hAnsi="Times New Roman"/>
          <w:sz w:val="28"/>
          <w:szCs w:val="28"/>
          <w:lang w:val="ru-RU"/>
        </w:rPr>
        <w:t>рованию рабочей программы…………</w:t>
      </w:r>
      <w:r w:rsidR="00DD2561">
        <w:rPr>
          <w:rFonts w:ascii="Times New Roman" w:hAnsi="Times New Roman"/>
          <w:sz w:val="28"/>
          <w:szCs w:val="28"/>
          <w:lang w:val="ru-RU"/>
        </w:rPr>
        <w:t>….</w:t>
      </w:r>
      <w:r w:rsidR="002A4741" w:rsidRPr="002A4741">
        <w:rPr>
          <w:rFonts w:ascii="Times New Roman" w:hAnsi="Times New Roman"/>
          <w:sz w:val="28"/>
          <w:szCs w:val="28"/>
          <w:lang w:val="ru-RU"/>
        </w:rPr>
        <w:t>5</w:t>
      </w:r>
    </w:p>
    <w:p w:rsidR="00FD7870" w:rsidRPr="002A4741" w:rsidRDefault="00FD7870" w:rsidP="006D6415">
      <w:pPr>
        <w:pStyle w:val="a3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4741">
        <w:rPr>
          <w:rFonts w:ascii="Times New Roman" w:hAnsi="Times New Roman"/>
          <w:bCs/>
          <w:sz w:val="28"/>
          <w:szCs w:val="28"/>
          <w:lang w:val="ru-RU"/>
        </w:rPr>
        <w:t>1.4</w:t>
      </w:r>
      <w:r w:rsidR="003A5197" w:rsidRPr="002A4741">
        <w:rPr>
          <w:rFonts w:ascii="Times New Roman" w:hAnsi="Times New Roman"/>
          <w:bCs/>
          <w:sz w:val="28"/>
          <w:szCs w:val="28"/>
          <w:lang w:val="ru-RU"/>
        </w:rPr>
        <w:t>.</w:t>
      </w:r>
      <w:r w:rsidRPr="002A4741">
        <w:rPr>
          <w:rFonts w:ascii="Times New Roman" w:hAnsi="Times New Roman"/>
          <w:sz w:val="28"/>
          <w:szCs w:val="28"/>
          <w:lang w:val="ru-RU"/>
        </w:rPr>
        <w:t>Планируемые результаты о</w:t>
      </w:r>
      <w:r w:rsidR="002A4741" w:rsidRPr="002A4741">
        <w:rPr>
          <w:rFonts w:ascii="Times New Roman" w:hAnsi="Times New Roman"/>
          <w:sz w:val="28"/>
          <w:szCs w:val="28"/>
          <w:lang w:val="ru-RU"/>
        </w:rPr>
        <w:t>своения программы………………………....</w:t>
      </w:r>
      <w:r w:rsidR="00DD2561">
        <w:rPr>
          <w:rFonts w:ascii="Times New Roman" w:hAnsi="Times New Roman"/>
          <w:sz w:val="28"/>
          <w:szCs w:val="28"/>
          <w:lang w:val="ru-RU"/>
        </w:rPr>
        <w:t>..</w:t>
      </w:r>
      <w:r w:rsidR="002A4741" w:rsidRPr="002A4741">
        <w:rPr>
          <w:rFonts w:ascii="Times New Roman" w:hAnsi="Times New Roman"/>
          <w:sz w:val="28"/>
          <w:szCs w:val="28"/>
          <w:lang w:val="ru-RU"/>
        </w:rPr>
        <w:t>6</w:t>
      </w:r>
    </w:p>
    <w:p w:rsidR="00FD7870" w:rsidRPr="002A4741" w:rsidRDefault="00FD7870" w:rsidP="006D6415">
      <w:pPr>
        <w:pStyle w:val="a3"/>
        <w:ind w:left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A4741">
        <w:rPr>
          <w:rFonts w:ascii="Times New Roman" w:hAnsi="Times New Roman"/>
          <w:sz w:val="28"/>
          <w:szCs w:val="28"/>
          <w:lang w:val="ru-RU"/>
        </w:rPr>
        <w:t>1.5</w:t>
      </w:r>
      <w:r w:rsidR="003A5197" w:rsidRPr="002A4741">
        <w:rPr>
          <w:rFonts w:ascii="Times New Roman" w:hAnsi="Times New Roman"/>
          <w:sz w:val="28"/>
          <w:szCs w:val="28"/>
          <w:lang w:val="ru-RU"/>
        </w:rPr>
        <w:t>.</w:t>
      </w:r>
      <w:r w:rsidRPr="002A4741">
        <w:rPr>
          <w:rFonts w:ascii="Times New Roman" w:hAnsi="Times New Roman"/>
          <w:bCs/>
          <w:sz w:val="28"/>
          <w:szCs w:val="28"/>
          <w:lang w:val="ru-RU"/>
        </w:rPr>
        <w:t>Возрастные</w:t>
      </w:r>
      <w:r w:rsidR="003A5197" w:rsidRPr="002A474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2A4741">
        <w:rPr>
          <w:rFonts w:ascii="Times New Roman" w:hAnsi="Times New Roman"/>
          <w:bCs/>
          <w:sz w:val="28"/>
          <w:szCs w:val="28"/>
          <w:lang w:val="ru-RU"/>
        </w:rPr>
        <w:t>и индивидуальные  о</w:t>
      </w:r>
      <w:r w:rsidR="00691A6A" w:rsidRPr="002A4741">
        <w:rPr>
          <w:rFonts w:ascii="Times New Roman" w:hAnsi="Times New Roman"/>
          <w:bCs/>
          <w:sz w:val="28"/>
          <w:szCs w:val="28"/>
          <w:lang w:val="ru-RU"/>
        </w:rPr>
        <w:t>собенности детей 3</w:t>
      </w:r>
      <w:r w:rsidR="002A4741" w:rsidRPr="002A4741">
        <w:rPr>
          <w:rFonts w:ascii="Times New Roman" w:hAnsi="Times New Roman"/>
          <w:bCs/>
          <w:sz w:val="28"/>
          <w:szCs w:val="28"/>
          <w:lang w:val="ru-RU"/>
        </w:rPr>
        <w:t>-5 лет…………….</w:t>
      </w:r>
      <w:r w:rsidR="00DD2561">
        <w:rPr>
          <w:rFonts w:ascii="Times New Roman" w:hAnsi="Times New Roman"/>
          <w:bCs/>
          <w:sz w:val="28"/>
          <w:szCs w:val="28"/>
          <w:lang w:val="ru-RU"/>
        </w:rPr>
        <w:t>..</w:t>
      </w:r>
      <w:r w:rsidR="002A4741" w:rsidRPr="002A4741">
        <w:rPr>
          <w:rFonts w:ascii="Times New Roman" w:hAnsi="Times New Roman"/>
          <w:bCs/>
          <w:sz w:val="28"/>
          <w:szCs w:val="28"/>
          <w:lang w:val="ru-RU"/>
        </w:rPr>
        <w:t>7</w:t>
      </w:r>
    </w:p>
    <w:p w:rsidR="00FD7870" w:rsidRPr="002A4741" w:rsidRDefault="00FD7870" w:rsidP="006D6415">
      <w:pPr>
        <w:pStyle w:val="a3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4741">
        <w:rPr>
          <w:rFonts w:ascii="Times New Roman" w:hAnsi="Times New Roman"/>
          <w:sz w:val="28"/>
          <w:szCs w:val="28"/>
          <w:lang w:val="ru-RU"/>
        </w:rPr>
        <w:t>1.6</w:t>
      </w:r>
      <w:r w:rsidR="003A5197" w:rsidRPr="002A4741">
        <w:rPr>
          <w:rFonts w:ascii="Times New Roman" w:hAnsi="Times New Roman"/>
          <w:sz w:val="28"/>
          <w:szCs w:val="28"/>
          <w:lang w:val="ru-RU"/>
        </w:rPr>
        <w:t>.</w:t>
      </w:r>
      <w:r w:rsidRPr="002A4741">
        <w:rPr>
          <w:rFonts w:ascii="Times New Roman" w:hAnsi="Times New Roman"/>
          <w:sz w:val="28"/>
          <w:szCs w:val="28"/>
          <w:lang w:val="ru-RU"/>
        </w:rPr>
        <w:t xml:space="preserve"> Социальный пасп</w:t>
      </w:r>
      <w:r w:rsidR="003A5197" w:rsidRPr="002A4741">
        <w:rPr>
          <w:rFonts w:ascii="Times New Roman" w:hAnsi="Times New Roman"/>
          <w:sz w:val="28"/>
          <w:szCs w:val="28"/>
          <w:lang w:val="ru-RU"/>
        </w:rPr>
        <w:t>орт</w:t>
      </w:r>
      <w:r w:rsidR="002A4741" w:rsidRPr="002A4741">
        <w:rPr>
          <w:rFonts w:ascii="Times New Roman" w:hAnsi="Times New Roman"/>
          <w:sz w:val="28"/>
          <w:szCs w:val="28"/>
          <w:lang w:val="ru-RU"/>
        </w:rPr>
        <w:t xml:space="preserve"> группы……………………………………………</w:t>
      </w:r>
      <w:r w:rsidR="00DD2561">
        <w:rPr>
          <w:rFonts w:ascii="Times New Roman" w:hAnsi="Times New Roman"/>
          <w:sz w:val="28"/>
          <w:szCs w:val="28"/>
          <w:lang w:val="ru-RU"/>
        </w:rPr>
        <w:t>…</w:t>
      </w:r>
      <w:r w:rsidR="002A4741" w:rsidRPr="002A4741">
        <w:rPr>
          <w:rFonts w:ascii="Times New Roman" w:hAnsi="Times New Roman"/>
          <w:sz w:val="28"/>
          <w:szCs w:val="28"/>
          <w:lang w:val="ru-RU"/>
        </w:rPr>
        <w:t>8</w:t>
      </w:r>
    </w:p>
    <w:p w:rsidR="00FD7870" w:rsidRPr="002A4741" w:rsidRDefault="00FD7870" w:rsidP="006D6415">
      <w:pPr>
        <w:pStyle w:val="a3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D7870" w:rsidRPr="002A4741" w:rsidRDefault="00FD7870" w:rsidP="006D6415">
      <w:pPr>
        <w:pStyle w:val="a3"/>
        <w:ind w:left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A4741">
        <w:rPr>
          <w:rFonts w:ascii="Times New Roman" w:hAnsi="Times New Roman"/>
          <w:b/>
          <w:bCs/>
          <w:sz w:val="28"/>
          <w:szCs w:val="28"/>
          <w:lang w:val="ru-RU"/>
        </w:rPr>
        <w:t>2. Содержательный раздел</w:t>
      </w:r>
      <w:r w:rsidR="002A4741" w:rsidRPr="002A4741">
        <w:rPr>
          <w:rFonts w:ascii="Times New Roman" w:hAnsi="Times New Roman"/>
          <w:bCs/>
          <w:sz w:val="28"/>
          <w:szCs w:val="28"/>
          <w:lang w:val="ru-RU"/>
        </w:rPr>
        <w:t>...............................................................................10</w:t>
      </w:r>
    </w:p>
    <w:p w:rsidR="00FD7870" w:rsidRPr="002A4741" w:rsidRDefault="00FD7870" w:rsidP="006D641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2.1 Содержание психолого-педагогиче</w:t>
      </w:r>
      <w:r w:rsidR="00691A6A" w:rsidRPr="002A4741">
        <w:rPr>
          <w:rFonts w:ascii="Times New Roman" w:hAnsi="Times New Roman"/>
          <w:sz w:val="28"/>
          <w:szCs w:val="28"/>
        </w:rPr>
        <w:t xml:space="preserve">ской работы по освоению </w:t>
      </w:r>
      <w:r w:rsidR="002A4741" w:rsidRPr="002A4741">
        <w:rPr>
          <w:rFonts w:ascii="Times New Roman" w:hAnsi="Times New Roman"/>
          <w:sz w:val="28"/>
          <w:szCs w:val="28"/>
        </w:rPr>
        <w:t xml:space="preserve">              </w:t>
      </w:r>
      <w:r w:rsidR="00691A6A" w:rsidRPr="002A4741">
        <w:rPr>
          <w:rFonts w:ascii="Times New Roman" w:hAnsi="Times New Roman"/>
          <w:sz w:val="28"/>
          <w:szCs w:val="28"/>
        </w:rPr>
        <w:t>детьми 3</w:t>
      </w:r>
      <w:r w:rsidRPr="002A4741">
        <w:rPr>
          <w:rFonts w:ascii="Times New Roman" w:hAnsi="Times New Roman"/>
          <w:sz w:val="28"/>
          <w:szCs w:val="28"/>
        </w:rPr>
        <w:t>-5 лет</w:t>
      </w:r>
      <w:r w:rsidR="002A4741" w:rsidRPr="002A4741">
        <w:rPr>
          <w:rFonts w:ascii="Times New Roman" w:hAnsi="Times New Roman"/>
          <w:sz w:val="28"/>
          <w:szCs w:val="28"/>
        </w:rPr>
        <w:t xml:space="preserve">  </w:t>
      </w:r>
      <w:r w:rsidRPr="002A4741">
        <w:rPr>
          <w:rFonts w:ascii="Times New Roman" w:hAnsi="Times New Roman"/>
          <w:sz w:val="28"/>
          <w:szCs w:val="28"/>
        </w:rPr>
        <w:t>образовательных</w:t>
      </w:r>
      <w:r w:rsidR="002A4741" w:rsidRPr="002A4741">
        <w:rPr>
          <w:rFonts w:ascii="Times New Roman" w:hAnsi="Times New Roman"/>
          <w:sz w:val="28"/>
          <w:szCs w:val="28"/>
        </w:rPr>
        <w:t xml:space="preserve"> областей.......................................................10</w:t>
      </w:r>
    </w:p>
    <w:p w:rsidR="00FD7870" w:rsidRPr="002A4741" w:rsidRDefault="00FD7870" w:rsidP="006D6415">
      <w:pPr>
        <w:numPr>
          <w:ilvl w:val="0"/>
          <w:numId w:val="1"/>
        </w:numPr>
        <w:spacing w:after="0" w:line="240" w:lineRule="auto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«Социально-коммуника</w:t>
      </w:r>
      <w:r w:rsidR="002A4741" w:rsidRPr="002A4741">
        <w:rPr>
          <w:rFonts w:ascii="Times New Roman" w:hAnsi="Times New Roman"/>
          <w:sz w:val="28"/>
          <w:szCs w:val="28"/>
        </w:rPr>
        <w:t>тивное развитие»...................................................10</w:t>
      </w:r>
    </w:p>
    <w:p w:rsidR="00FD7870" w:rsidRPr="002A4741" w:rsidRDefault="00FD7870" w:rsidP="006D6415">
      <w:pPr>
        <w:numPr>
          <w:ilvl w:val="0"/>
          <w:numId w:val="1"/>
        </w:numPr>
        <w:spacing w:after="0" w:line="240" w:lineRule="auto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 «Познавательное </w:t>
      </w:r>
      <w:r w:rsidR="002A4741" w:rsidRPr="002A4741">
        <w:rPr>
          <w:rFonts w:ascii="Times New Roman" w:hAnsi="Times New Roman"/>
          <w:sz w:val="28"/>
          <w:szCs w:val="28"/>
        </w:rPr>
        <w:t>развитие»………………………………………………</w:t>
      </w:r>
      <w:r w:rsidR="00DD2561">
        <w:rPr>
          <w:rFonts w:ascii="Times New Roman" w:hAnsi="Times New Roman"/>
          <w:sz w:val="28"/>
          <w:szCs w:val="28"/>
        </w:rPr>
        <w:t>.</w:t>
      </w:r>
      <w:r w:rsidR="002A4741" w:rsidRPr="002A4741">
        <w:rPr>
          <w:rFonts w:ascii="Times New Roman" w:hAnsi="Times New Roman"/>
          <w:sz w:val="28"/>
          <w:szCs w:val="28"/>
        </w:rPr>
        <w:t>10</w:t>
      </w:r>
    </w:p>
    <w:p w:rsidR="00FD7870" w:rsidRPr="002A4741" w:rsidRDefault="00FD7870" w:rsidP="006D6415">
      <w:pPr>
        <w:numPr>
          <w:ilvl w:val="0"/>
          <w:numId w:val="1"/>
        </w:numPr>
        <w:spacing w:after="0" w:line="240" w:lineRule="auto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«Речевое раз</w:t>
      </w:r>
      <w:r w:rsidR="002A4741">
        <w:rPr>
          <w:rFonts w:ascii="Times New Roman" w:hAnsi="Times New Roman"/>
          <w:sz w:val="28"/>
          <w:szCs w:val="28"/>
        </w:rPr>
        <w:t>витие»………………………………………………………...</w:t>
      </w:r>
      <w:r w:rsidR="002A4741" w:rsidRPr="002A4741">
        <w:rPr>
          <w:rFonts w:ascii="Times New Roman" w:hAnsi="Times New Roman"/>
          <w:sz w:val="28"/>
          <w:szCs w:val="28"/>
        </w:rPr>
        <w:t>11</w:t>
      </w:r>
    </w:p>
    <w:p w:rsidR="00FD7870" w:rsidRPr="002A4741" w:rsidRDefault="00FD7870" w:rsidP="006D6415">
      <w:pPr>
        <w:numPr>
          <w:ilvl w:val="0"/>
          <w:numId w:val="1"/>
        </w:numPr>
        <w:spacing w:after="0" w:line="240" w:lineRule="auto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 «Художественно-эстетиче</w:t>
      </w:r>
      <w:r w:rsidR="002A4741" w:rsidRPr="002A4741">
        <w:rPr>
          <w:rFonts w:ascii="Times New Roman" w:hAnsi="Times New Roman"/>
          <w:sz w:val="28"/>
          <w:szCs w:val="28"/>
        </w:rPr>
        <w:t>ское развитие»……………………………….11</w:t>
      </w:r>
    </w:p>
    <w:p w:rsidR="00FD7870" w:rsidRPr="002A4741" w:rsidRDefault="00FD7870" w:rsidP="006D6415">
      <w:pPr>
        <w:numPr>
          <w:ilvl w:val="0"/>
          <w:numId w:val="1"/>
        </w:numPr>
        <w:spacing w:after="0" w:line="240" w:lineRule="auto"/>
        <w:ind w:left="993" w:hanging="35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«Физическое раз</w:t>
      </w:r>
      <w:r w:rsidR="002A4741">
        <w:rPr>
          <w:rFonts w:ascii="Times New Roman" w:hAnsi="Times New Roman"/>
          <w:sz w:val="28"/>
          <w:szCs w:val="28"/>
        </w:rPr>
        <w:t>витие»…………………………………………………...</w:t>
      </w:r>
      <w:r w:rsidR="002A4741" w:rsidRPr="002A4741">
        <w:rPr>
          <w:rFonts w:ascii="Times New Roman" w:hAnsi="Times New Roman"/>
          <w:sz w:val="28"/>
          <w:szCs w:val="28"/>
        </w:rPr>
        <w:t>.11</w:t>
      </w:r>
    </w:p>
    <w:p w:rsidR="00FD7870" w:rsidRPr="002A4741" w:rsidRDefault="00FD7870" w:rsidP="006D6415">
      <w:pPr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FD7870" w:rsidRPr="002A4741" w:rsidRDefault="00FD7870" w:rsidP="006D641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Cs/>
          <w:sz w:val="28"/>
          <w:szCs w:val="28"/>
        </w:rPr>
        <w:t>2.2Методики, технологии, ср</w:t>
      </w:r>
      <w:r w:rsidR="002A4741" w:rsidRPr="002A4741">
        <w:rPr>
          <w:rFonts w:ascii="Times New Roman" w:hAnsi="Times New Roman"/>
          <w:bCs/>
          <w:sz w:val="28"/>
          <w:szCs w:val="28"/>
        </w:rPr>
        <w:t>е</w:t>
      </w:r>
      <w:r w:rsidR="002A4741">
        <w:rPr>
          <w:rFonts w:ascii="Times New Roman" w:hAnsi="Times New Roman"/>
          <w:bCs/>
          <w:sz w:val="28"/>
          <w:szCs w:val="28"/>
        </w:rPr>
        <w:t>дства воспитания…………………………….</w:t>
      </w:r>
      <w:r w:rsidR="002A4741" w:rsidRPr="002A4741">
        <w:rPr>
          <w:rFonts w:ascii="Times New Roman" w:hAnsi="Times New Roman"/>
          <w:bCs/>
          <w:sz w:val="28"/>
          <w:szCs w:val="28"/>
        </w:rPr>
        <w:t>12</w:t>
      </w:r>
    </w:p>
    <w:p w:rsidR="00FD7870" w:rsidRPr="002A4741" w:rsidRDefault="00FD7870" w:rsidP="006D641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4741">
        <w:rPr>
          <w:rFonts w:ascii="Times New Roman" w:hAnsi="Times New Roman"/>
          <w:bCs/>
          <w:sz w:val="28"/>
          <w:szCs w:val="28"/>
        </w:rPr>
        <w:t>2</w:t>
      </w:r>
      <w:r w:rsidR="00DD2561">
        <w:rPr>
          <w:rFonts w:ascii="Times New Roman" w:hAnsi="Times New Roman"/>
          <w:bCs/>
          <w:sz w:val="28"/>
          <w:szCs w:val="28"/>
        </w:rPr>
        <w:t>.3Национально-региональный компо</w:t>
      </w:r>
      <w:r w:rsidRPr="002A4741">
        <w:rPr>
          <w:rFonts w:ascii="Times New Roman" w:hAnsi="Times New Roman"/>
          <w:bCs/>
          <w:sz w:val="28"/>
          <w:szCs w:val="28"/>
        </w:rPr>
        <w:t>нент………………………………</w:t>
      </w:r>
      <w:r w:rsidR="002A4741">
        <w:rPr>
          <w:rFonts w:ascii="Times New Roman" w:hAnsi="Times New Roman"/>
          <w:bCs/>
          <w:sz w:val="28"/>
          <w:szCs w:val="28"/>
        </w:rPr>
        <w:t>….</w:t>
      </w:r>
      <w:r w:rsidR="003A5197" w:rsidRPr="002A4741">
        <w:rPr>
          <w:rFonts w:ascii="Times New Roman" w:hAnsi="Times New Roman"/>
          <w:bCs/>
          <w:sz w:val="28"/>
          <w:szCs w:val="28"/>
        </w:rPr>
        <w:t>.</w:t>
      </w:r>
      <w:r w:rsidR="002A4741" w:rsidRPr="002A4741">
        <w:rPr>
          <w:rFonts w:ascii="Times New Roman" w:hAnsi="Times New Roman"/>
          <w:bCs/>
          <w:sz w:val="28"/>
          <w:szCs w:val="28"/>
        </w:rPr>
        <w:t>13</w:t>
      </w:r>
    </w:p>
    <w:p w:rsidR="00FD7870" w:rsidRPr="002A4741" w:rsidRDefault="00FD7870" w:rsidP="006D6415">
      <w:pPr>
        <w:shd w:val="clear" w:color="auto" w:fill="FFFFFF"/>
        <w:tabs>
          <w:tab w:val="left" w:pos="567"/>
        </w:tabs>
        <w:spacing w:after="0" w:line="240" w:lineRule="auto"/>
        <w:ind w:left="426" w:firstLine="141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D7870" w:rsidRPr="002A4741" w:rsidRDefault="00FD7870" w:rsidP="006D6415">
      <w:pPr>
        <w:shd w:val="clear" w:color="auto" w:fill="FFFFFF"/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A4741">
        <w:rPr>
          <w:rFonts w:ascii="Times New Roman" w:hAnsi="Times New Roman"/>
          <w:bCs/>
          <w:sz w:val="28"/>
          <w:szCs w:val="28"/>
        </w:rPr>
        <w:t> </w:t>
      </w:r>
      <w:r w:rsidR="002A4741" w:rsidRPr="002A4741">
        <w:rPr>
          <w:rFonts w:ascii="Times New Roman" w:hAnsi="Times New Roman"/>
          <w:b/>
          <w:bCs/>
          <w:sz w:val="28"/>
          <w:szCs w:val="28"/>
        </w:rPr>
        <w:t>3.Организационный раздел</w:t>
      </w:r>
      <w:r w:rsidR="002A4741" w:rsidRPr="002A4741">
        <w:rPr>
          <w:rFonts w:ascii="Times New Roman" w:hAnsi="Times New Roman"/>
          <w:bCs/>
          <w:sz w:val="28"/>
          <w:szCs w:val="28"/>
        </w:rPr>
        <w:t>................................................................................22</w:t>
      </w:r>
    </w:p>
    <w:p w:rsidR="002A4741" w:rsidRPr="002A4741" w:rsidRDefault="002A4741" w:rsidP="006D641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3.1. Режим пребывания детей...............................................................................22</w:t>
      </w:r>
    </w:p>
    <w:p w:rsidR="00FD7870" w:rsidRPr="002A4741" w:rsidRDefault="002A4741" w:rsidP="006D6415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3.2.</w:t>
      </w:r>
      <w:r w:rsidR="00FD7870" w:rsidRPr="002A4741">
        <w:rPr>
          <w:rFonts w:ascii="Times New Roman" w:hAnsi="Times New Roman"/>
          <w:sz w:val="28"/>
          <w:szCs w:val="28"/>
        </w:rPr>
        <w:t>Планировани</w:t>
      </w:r>
      <w:r w:rsidR="00D64889" w:rsidRPr="002A4741">
        <w:rPr>
          <w:rFonts w:ascii="Times New Roman" w:hAnsi="Times New Roman"/>
          <w:sz w:val="28"/>
          <w:szCs w:val="28"/>
        </w:rPr>
        <w:t>е образовательной деятельности …………</w:t>
      </w:r>
      <w:r w:rsidRPr="002A4741">
        <w:rPr>
          <w:rFonts w:ascii="Times New Roman" w:hAnsi="Times New Roman"/>
          <w:sz w:val="28"/>
          <w:szCs w:val="28"/>
        </w:rPr>
        <w:t>...........................</w:t>
      </w:r>
      <w:r w:rsidR="00DD2561">
        <w:rPr>
          <w:rFonts w:ascii="Times New Roman" w:hAnsi="Times New Roman"/>
          <w:sz w:val="28"/>
          <w:szCs w:val="28"/>
        </w:rPr>
        <w:t>.</w:t>
      </w:r>
      <w:r w:rsidRPr="002A4741">
        <w:rPr>
          <w:rFonts w:ascii="Times New Roman" w:hAnsi="Times New Roman"/>
          <w:sz w:val="28"/>
          <w:szCs w:val="28"/>
        </w:rPr>
        <w:t>25</w:t>
      </w:r>
    </w:p>
    <w:p w:rsidR="00FD7870" w:rsidRPr="002A4741" w:rsidRDefault="00DD2561" w:rsidP="006D6415">
      <w:pPr>
        <w:shd w:val="clear" w:color="auto" w:fill="FFFFFF"/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FD7870" w:rsidRPr="002A4741">
        <w:rPr>
          <w:rFonts w:ascii="Times New Roman" w:hAnsi="Times New Roman"/>
          <w:sz w:val="28"/>
          <w:szCs w:val="28"/>
        </w:rPr>
        <w:t xml:space="preserve"> </w:t>
      </w:r>
      <w:r w:rsidR="002A4741" w:rsidRPr="002A4741">
        <w:rPr>
          <w:rFonts w:ascii="Times New Roman" w:hAnsi="Times New Roman"/>
          <w:bCs/>
          <w:sz w:val="28"/>
          <w:szCs w:val="28"/>
        </w:rPr>
        <w:t xml:space="preserve">Комплексно </w:t>
      </w:r>
      <w:r w:rsidR="00FD7870" w:rsidRPr="002A4741">
        <w:rPr>
          <w:rFonts w:ascii="Times New Roman" w:hAnsi="Times New Roman"/>
          <w:bCs/>
          <w:sz w:val="28"/>
          <w:szCs w:val="28"/>
        </w:rPr>
        <w:t>-тематическ</w:t>
      </w:r>
      <w:r w:rsidR="002A4741" w:rsidRPr="002A4741">
        <w:rPr>
          <w:rFonts w:ascii="Times New Roman" w:hAnsi="Times New Roman"/>
          <w:bCs/>
          <w:sz w:val="28"/>
          <w:szCs w:val="28"/>
        </w:rPr>
        <w:t>ое планирование………………………………</w:t>
      </w:r>
      <w:r>
        <w:rPr>
          <w:rFonts w:ascii="Times New Roman" w:hAnsi="Times New Roman"/>
          <w:bCs/>
          <w:sz w:val="28"/>
          <w:szCs w:val="28"/>
        </w:rPr>
        <w:t>…</w:t>
      </w:r>
      <w:r w:rsidR="002A4741" w:rsidRPr="002A4741">
        <w:rPr>
          <w:rFonts w:ascii="Times New Roman" w:hAnsi="Times New Roman"/>
          <w:bCs/>
          <w:sz w:val="28"/>
          <w:szCs w:val="28"/>
        </w:rPr>
        <w:t>28</w:t>
      </w:r>
      <w:r w:rsidR="00D64889" w:rsidRPr="002A4741">
        <w:rPr>
          <w:rFonts w:ascii="Times New Roman" w:hAnsi="Times New Roman"/>
          <w:bCs/>
          <w:sz w:val="28"/>
          <w:szCs w:val="28"/>
        </w:rPr>
        <w:t xml:space="preserve"> </w:t>
      </w:r>
    </w:p>
    <w:p w:rsidR="00FD7870" w:rsidRPr="002A4741" w:rsidRDefault="00FD7870" w:rsidP="006D6415">
      <w:pPr>
        <w:shd w:val="clear" w:color="auto" w:fill="FFFFFF"/>
        <w:tabs>
          <w:tab w:val="left" w:pos="9923"/>
        </w:tabs>
        <w:spacing w:after="0" w:line="240" w:lineRule="auto"/>
        <w:ind w:left="567" w:right="142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3.4 Предметно-</w:t>
      </w:r>
      <w:r w:rsidR="002A4741" w:rsidRPr="002A4741">
        <w:rPr>
          <w:rFonts w:ascii="Times New Roman" w:hAnsi="Times New Roman"/>
          <w:sz w:val="28"/>
          <w:szCs w:val="28"/>
        </w:rPr>
        <w:t>развивающа</w:t>
      </w:r>
      <w:r w:rsidR="00DD2561">
        <w:rPr>
          <w:rFonts w:ascii="Times New Roman" w:hAnsi="Times New Roman"/>
          <w:sz w:val="28"/>
          <w:szCs w:val="28"/>
        </w:rPr>
        <w:t>я среда…………………………………………...</w:t>
      </w:r>
      <w:r w:rsidR="002A4741" w:rsidRPr="002A4741">
        <w:rPr>
          <w:rFonts w:ascii="Times New Roman" w:hAnsi="Times New Roman"/>
          <w:sz w:val="28"/>
          <w:szCs w:val="28"/>
        </w:rPr>
        <w:t xml:space="preserve"> 32</w:t>
      </w:r>
    </w:p>
    <w:p w:rsidR="00FD7870" w:rsidRPr="002A4741" w:rsidRDefault="00FD7870" w:rsidP="006D6415">
      <w:pPr>
        <w:shd w:val="clear" w:color="auto" w:fill="FFFFFF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3.5Программно-методич</w:t>
      </w:r>
      <w:r w:rsidR="002A4741" w:rsidRPr="002A4741">
        <w:rPr>
          <w:rFonts w:ascii="Times New Roman" w:hAnsi="Times New Roman"/>
          <w:sz w:val="28"/>
          <w:szCs w:val="28"/>
        </w:rPr>
        <w:t>еское обеспечение……………………......................36</w:t>
      </w:r>
    </w:p>
    <w:p w:rsidR="00FD7870" w:rsidRPr="002A4741" w:rsidRDefault="00FD7870" w:rsidP="006D6415">
      <w:pPr>
        <w:shd w:val="clear" w:color="auto" w:fill="FFFFFF"/>
        <w:spacing w:after="0" w:line="240" w:lineRule="auto"/>
        <w:ind w:left="567" w:right="1134"/>
        <w:contextualSpacing/>
        <w:jc w:val="both"/>
        <w:rPr>
          <w:rFonts w:ascii="Times New Roman" w:hAnsi="Times New Roman"/>
          <w:sz w:val="28"/>
          <w:szCs w:val="28"/>
        </w:rPr>
      </w:pPr>
    </w:p>
    <w:p w:rsidR="00FD7870" w:rsidRPr="002A4741" w:rsidRDefault="00FD7870" w:rsidP="006D6415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7870" w:rsidRPr="002A4741" w:rsidRDefault="00FD7870" w:rsidP="006D64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7870" w:rsidRPr="002A4741" w:rsidRDefault="00FD7870" w:rsidP="006D6415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D7870" w:rsidRPr="002A4741" w:rsidRDefault="00FD7870" w:rsidP="006D64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4741" w:rsidRPr="002A4741" w:rsidRDefault="002A4741" w:rsidP="006D64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4741" w:rsidRPr="002A4741" w:rsidRDefault="002A4741" w:rsidP="006D64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4741" w:rsidRPr="002A4741" w:rsidRDefault="002A4741" w:rsidP="006D64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13C2E" w:rsidRDefault="00813C2E" w:rsidP="006D64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4741" w:rsidRDefault="002A4741" w:rsidP="006D64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A4741" w:rsidRPr="002A4741" w:rsidRDefault="002A4741" w:rsidP="006D641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D7870" w:rsidRPr="002A4741" w:rsidRDefault="00FD7870" w:rsidP="006D6415">
      <w:pPr>
        <w:jc w:val="both"/>
        <w:rPr>
          <w:rFonts w:ascii="Times New Roman" w:hAnsi="Times New Roman"/>
          <w:b/>
          <w:sz w:val="32"/>
          <w:szCs w:val="32"/>
        </w:rPr>
      </w:pPr>
      <w:r w:rsidRPr="002A4741">
        <w:rPr>
          <w:rFonts w:ascii="Times New Roman" w:hAnsi="Times New Roman"/>
          <w:b/>
          <w:sz w:val="32"/>
          <w:szCs w:val="32"/>
        </w:rPr>
        <w:lastRenderedPageBreak/>
        <w:t>1.Целевой раздел.</w:t>
      </w:r>
    </w:p>
    <w:p w:rsidR="00FD7870" w:rsidRPr="002A4741" w:rsidRDefault="00FD7870" w:rsidP="006D6415">
      <w:pPr>
        <w:jc w:val="both"/>
        <w:rPr>
          <w:rFonts w:ascii="Times New Roman" w:hAnsi="Times New Roman"/>
          <w:b/>
          <w:sz w:val="28"/>
          <w:szCs w:val="28"/>
        </w:rPr>
      </w:pPr>
      <w:r w:rsidRPr="002A4741">
        <w:rPr>
          <w:rFonts w:ascii="Times New Roman" w:hAnsi="Times New Roman"/>
          <w:b/>
          <w:sz w:val="28"/>
          <w:szCs w:val="28"/>
        </w:rPr>
        <w:t>1.1.Пояснительная записка</w:t>
      </w:r>
    </w:p>
    <w:p w:rsidR="00FD7870" w:rsidRPr="002A4741" w:rsidRDefault="00FD7870" w:rsidP="006D6415">
      <w:pPr>
        <w:shd w:val="clear" w:color="auto" w:fill="FFFFFF"/>
        <w:spacing w:after="0" w:line="21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Настоящая рабочая программа разработана на основе  образовательной программы ДОУ - в соответствии с ФГОС к структуре основной общеобразовательной программы дошкольного образования для детей среднего дошкольного возраста.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Рабочая программа определяет содержание и организацию образовательной деятельности детей средней группы,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Реализация рабочей программы осуществляется в процессе разнообразных видов деятельности: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1. </w:t>
      </w:r>
      <w:r w:rsidRPr="002A4741">
        <w:rPr>
          <w:rFonts w:ascii="Times New Roman" w:hAnsi="Times New Roman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2. </w:t>
      </w:r>
      <w:r w:rsidRPr="002A4741">
        <w:rPr>
          <w:rFonts w:ascii="Times New Roman" w:hAnsi="Times New Roman"/>
          <w:sz w:val="28"/>
          <w:szCs w:val="28"/>
        </w:rPr>
        <w:t>Образовательная деятельность, осуществляемая в ходе режимных моментов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3. </w:t>
      </w:r>
      <w:r w:rsidRPr="002A4741">
        <w:rPr>
          <w:rFonts w:ascii="Times New Roman" w:hAnsi="Times New Roman"/>
          <w:sz w:val="28"/>
          <w:szCs w:val="28"/>
        </w:rPr>
        <w:t>Самостоятельная деятельность детей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4. </w:t>
      </w:r>
      <w:r w:rsidRPr="002A4741">
        <w:rPr>
          <w:rFonts w:ascii="Times New Roman" w:hAnsi="Times New Roman"/>
          <w:sz w:val="28"/>
          <w:szCs w:val="28"/>
        </w:rPr>
        <w:t>Взаимодействие с семьями детей по реализации рабочей программы.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FD7870" w:rsidRPr="002A4741" w:rsidRDefault="00FD7870" w:rsidP="006D6415">
      <w:pPr>
        <w:shd w:val="clear" w:color="auto" w:fill="FFFFFF"/>
        <w:spacing w:before="28" w:after="0" w:line="21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Данная рабочая программа разработана в связи с внедрением ФГОС в образовательный процесс ДОУ.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Срок реализации Программы - </w:t>
      </w:r>
      <w:r w:rsidR="006D6415">
        <w:rPr>
          <w:rFonts w:ascii="Times New Roman" w:hAnsi="Times New Roman"/>
          <w:sz w:val="28"/>
          <w:szCs w:val="28"/>
          <w:u w:val="single"/>
        </w:rPr>
        <w:t>1 год (2020 - 2021</w:t>
      </w:r>
      <w:r w:rsidRPr="002A4741">
        <w:rPr>
          <w:rFonts w:ascii="Times New Roman" w:hAnsi="Times New Roman"/>
          <w:sz w:val="28"/>
          <w:szCs w:val="28"/>
          <w:u w:val="single"/>
        </w:rPr>
        <w:t xml:space="preserve"> учебный год)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870" w:rsidRPr="002A4741" w:rsidRDefault="00FD7870" w:rsidP="006D6415">
      <w:pPr>
        <w:shd w:val="clear" w:color="auto" w:fill="FFFFFF"/>
        <w:spacing w:before="28" w:after="0" w:line="156" w:lineRule="atLeast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 xml:space="preserve"> Актуальность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Рабочая программа предназначена для организации образовательной деятельности с детьми средней</w:t>
      </w:r>
      <w:r w:rsidR="00CE6773" w:rsidRPr="002A4741">
        <w:rPr>
          <w:rFonts w:ascii="Times New Roman" w:hAnsi="Times New Roman"/>
          <w:sz w:val="28"/>
          <w:szCs w:val="28"/>
        </w:rPr>
        <w:t xml:space="preserve"> группы (дети 3</w:t>
      </w:r>
      <w:r w:rsidRPr="002A4741">
        <w:rPr>
          <w:rFonts w:ascii="Times New Roman" w:hAnsi="Times New Roman"/>
          <w:sz w:val="28"/>
          <w:szCs w:val="28"/>
        </w:rPr>
        <w:t xml:space="preserve"> - 5 года).</w:t>
      </w:r>
    </w:p>
    <w:p w:rsidR="00FD7870" w:rsidRPr="002A4741" w:rsidRDefault="00FD7870" w:rsidP="006D6415">
      <w:pPr>
        <w:shd w:val="clear" w:color="auto" w:fill="FFFFFF"/>
        <w:spacing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Основу примерной рабочей программы составляет подбор материала для развернутого перспективного планирования, составленного по программе дошкольного образования «От рождения до школы» под редакцией Н.Е. Вераксы, Т.С. Комаровой, М. А. Васильевой.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lastRenderedPageBreak/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870" w:rsidRPr="002A4741" w:rsidRDefault="00FD7870" w:rsidP="006D6415">
      <w:pPr>
        <w:shd w:val="clear" w:color="auto" w:fill="FFFFFF"/>
        <w:spacing w:before="28" w:after="0" w:line="156" w:lineRule="atLeast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 xml:space="preserve"> Нормативные документы.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Рабочая </w:t>
      </w: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 xml:space="preserve"> программа дошкольного образования (далее - Программа) разработана в соответствии с федеральным  государственным образовательным стандартом  дошкольного образования (Приказ Министерства образования и науки РФ от 17 октября 2013 г. №1155 «Об утверждении федерального государственного образовательного стандарта дошкольного образования»)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:rsidR="00FD7870" w:rsidRPr="002A4741" w:rsidRDefault="00FD7870" w:rsidP="006D6415">
      <w:pPr>
        <w:shd w:val="clear" w:color="auto" w:fill="FFFFFF"/>
        <w:spacing w:before="28" w:after="0" w:line="156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870" w:rsidRPr="002A4741" w:rsidRDefault="00FD7870" w:rsidP="006D641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Федерального закона от 29 декабря 2012 г. №273 – ФЗ «Об образовании в Российской Федерации» (собрание законодательства РФ, 2012, №53, ст.7598; 2013, №19, ст.2326);</w:t>
      </w:r>
    </w:p>
    <w:p w:rsidR="00FD7870" w:rsidRPr="002A4741" w:rsidRDefault="00FD7870" w:rsidP="006D641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Устава МАДОУ «Детский сад п. Синда»;</w:t>
      </w:r>
    </w:p>
    <w:p w:rsidR="00FD7870" w:rsidRPr="002A4741" w:rsidRDefault="00FD7870" w:rsidP="006D641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САНПиН 2.4.1.30.49 - 13;</w:t>
      </w:r>
    </w:p>
    <w:p w:rsidR="00FD7870" w:rsidRPr="002A4741" w:rsidRDefault="00FD7870" w:rsidP="006D6415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Конвенция о правах ребёнка.</w:t>
      </w:r>
    </w:p>
    <w:p w:rsidR="00813C2E" w:rsidRPr="002A4741" w:rsidRDefault="00FD7870" w:rsidP="006D6415">
      <w:pPr>
        <w:tabs>
          <w:tab w:val="left" w:pos="14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2A4741">
        <w:rPr>
          <w:rFonts w:ascii="Times New Roman" w:eastAsia="Times New Roman" w:hAnsi="Times New Roman"/>
          <w:sz w:val="24"/>
          <w:szCs w:val="24"/>
          <w:lang w:eastAsia="ar-SA"/>
        </w:rPr>
        <w:t xml:space="preserve">   </w:t>
      </w:r>
    </w:p>
    <w:p w:rsidR="00FD7870" w:rsidRPr="002A4741" w:rsidRDefault="00813C2E" w:rsidP="006D6415">
      <w:pPr>
        <w:tabs>
          <w:tab w:val="left" w:pos="14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>1.2</w:t>
      </w: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FD7870" w:rsidRPr="002A4741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FD7870"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>Цель и задачи реализации Программы</w:t>
      </w:r>
    </w:p>
    <w:p w:rsidR="00813C2E" w:rsidRPr="002A4741" w:rsidRDefault="00813C2E" w:rsidP="006D6415">
      <w:pPr>
        <w:tabs>
          <w:tab w:val="left" w:pos="143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Цель Программы</w:t>
      </w:r>
      <w:r w:rsidRPr="002A4741">
        <w:rPr>
          <w:rFonts w:ascii="Times New Roman" w:eastAsia="Times New Roman" w:hAnsi="Times New Roman"/>
          <w:bCs/>
          <w:sz w:val="28"/>
          <w:szCs w:val="28"/>
          <w:lang w:eastAsia="ar-SA"/>
        </w:rPr>
        <w:t>: проектирование социальных ситуаций развития ребёнка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</w:t>
      </w:r>
      <w:r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Задачи: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статуса;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 xml:space="preserve">- создание благоприятных условий развития детей в соответствии с их возрастными и индивидуальными особенностями, развитие способностей и </w:t>
      </w: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творческого потенциала каждого ребёнка как субъекта отношений с другими детьми, взрослыми и миром;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формирование социокультурной среды, соответствующей возрастным и индивидуальным особенностям детей;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sz w:val="28"/>
          <w:szCs w:val="28"/>
          <w:lang w:eastAsia="ar-SA"/>
        </w:rPr>
        <w:t>- обеспечение преемственности целей, задач и содержания дошкольного общего и начального общего образования.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7870" w:rsidRPr="002A4741" w:rsidRDefault="00FD7870" w:rsidP="006D64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2A4741" w:rsidRPr="002A4741" w:rsidRDefault="002A4741" w:rsidP="006D6415">
      <w:pPr>
        <w:spacing w:after="0" w:line="240" w:lineRule="auto"/>
        <w:ind w:firstLine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741">
        <w:rPr>
          <w:rFonts w:ascii="Times New Roman" w:eastAsia="Times New Roman" w:hAnsi="Times New Roman"/>
          <w:b/>
          <w:sz w:val="28"/>
          <w:szCs w:val="28"/>
        </w:rPr>
        <w:t>1. 3. Принципы и подходы к формированию рабочей образовательной программы</w:t>
      </w:r>
    </w:p>
    <w:p w:rsidR="002A4741" w:rsidRPr="002A4741" w:rsidRDefault="002A4741" w:rsidP="006D6415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Рабочая программа средней группы сформирована в соответствии с принципами и подходами, определёнными Федеральными государственными образовательными стандартами:</w:t>
      </w:r>
    </w:p>
    <w:p w:rsidR="002A4741" w:rsidRPr="002A4741" w:rsidRDefault="002A4741" w:rsidP="006D6415">
      <w:pPr>
        <w:numPr>
          <w:ilvl w:val="0"/>
          <w:numId w:val="18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полноценное проживание ребёнком всех этапов детства (младенческого, раннего и дошкольного возраста), обогащения (амплификации) детского развития;</w:t>
      </w:r>
    </w:p>
    <w:p w:rsidR="002A4741" w:rsidRPr="002A4741" w:rsidRDefault="002A4741" w:rsidP="006D6415">
      <w:pPr>
        <w:numPr>
          <w:ilvl w:val="0"/>
          <w:numId w:val="18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индивидуализацию дошкольного образования </w:t>
      </w:r>
      <w:r w:rsidRPr="002A4741">
        <w:rPr>
          <w:rFonts w:ascii="Times New Roman" w:eastAsia="Times New Roman" w:hAnsi="Times New Roman"/>
          <w:spacing w:val="-2"/>
          <w:sz w:val="28"/>
          <w:szCs w:val="28"/>
        </w:rPr>
        <w:t>(в том числе одарённых детей и детей с ограниченными возможностями здоровья)</w:t>
      </w:r>
      <w:r w:rsidRPr="002A4741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A4741" w:rsidRPr="002A4741" w:rsidRDefault="002A4741" w:rsidP="006D6415">
      <w:pPr>
        <w:numPr>
          <w:ilvl w:val="0"/>
          <w:numId w:val="18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2A4741" w:rsidRPr="002A4741" w:rsidRDefault="002A4741" w:rsidP="006D6415">
      <w:pPr>
        <w:numPr>
          <w:ilvl w:val="0"/>
          <w:numId w:val="18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поддержку инициативы детей в различных видах деятельности;</w:t>
      </w:r>
    </w:p>
    <w:p w:rsidR="002A4741" w:rsidRPr="002A4741" w:rsidRDefault="002A4741" w:rsidP="006D6415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партнерство с семьей;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приобщение детей к социокультурным нормам, традициям семьи, общества и государства;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ind w:firstLine="142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возрастную адекватность (соответствия условий, требований, методов возрасту  и особенностям развития);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учёт этнокультурной ситуации развития детей.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pacing w:val="2"/>
          <w:sz w:val="28"/>
          <w:szCs w:val="28"/>
        </w:rPr>
        <w:t xml:space="preserve">обеспечение преемственности дошкольного общего  и  начального </w:t>
      </w:r>
      <w:r w:rsidRPr="002A4741">
        <w:rPr>
          <w:rFonts w:ascii="Times New Roman" w:eastAsia="Times New Roman" w:hAnsi="Times New Roman"/>
          <w:sz w:val="28"/>
          <w:szCs w:val="28"/>
        </w:rPr>
        <w:t>общего образования.</w:t>
      </w:r>
    </w:p>
    <w:p w:rsidR="002A4741" w:rsidRPr="002A4741" w:rsidRDefault="002A4741" w:rsidP="006D64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741">
        <w:rPr>
          <w:rFonts w:ascii="Times New Roman" w:eastAsia="Times New Roman" w:hAnsi="Times New Roman"/>
          <w:b/>
          <w:sz w:val="28"/>
          <w:szCs w:val="28"/>
        </w:rPr>
        <w:t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Вераксы, Т. С. Комаровой, М.А. Васильевой в соответствии с ФГОС: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lastRenderedPageBreak/>
        <w:t>соответствует принципу развивающего образования, целью которого является развитие ребенка;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реализована в массовой практике дошкольного образования);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2A4741" w:rsidRPr="002A4741" w:rsidRDefault="002A4741" w:rsidP="006D6415">
      <w:pPr>
        <w:numPr>
          <w:ilvl w:val="0"/>
          <w:numId w:val="19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дошкольников.</w:t>
      </w:r>
    </w:p>
    <w:p w:rsidR="002A4741" w:rsidRPr="002A4741" w:rsidRDefault="002A4741" w:rsidP="006D6415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64889" w:rsidRPr="002A4741" w:rsidRDefault="00D64889" w:rsidP="006D641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>1.4. Планируемые результаты освоения программы</w:t>
      </w:r>
    </w:p>
    <w:p w:rsidR="00D64889" w:rsidRPr="002A4741" w:rsidRDefault="00D64889" w:rsidP="006D641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         В соответствии с ФГОС дошкольного образования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образования.             </w:t>
      </w:r>
    </w:p>
    <w:p w:rsidR="00D64889" w:rsidRPr="002A4741" w:rsidRDefault="00D64889" w:rsidP="006D6415">
      <w:pPr>
        <w:pStyle w:val="a5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Целевые ориентиры представляют собой возрастные характеристики возможных достижений ребенка к концу младенческого (первое и второе полугодия жизни), раннего (от 1 года до 3 лет) и дошкольный возраста (от 3 до 7 лет).   </w:t>
      </w:r>
    </w:p>
    <w:p w:rsidR="00D64889" w:rsidRPr="002A4741" w:rsidRDefault="00D64889" w:rsidP="006D6415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D64889" w:rsidRPr="002A4741" w:rsidRDefault="00D64889" w:rsidP="006D6415">
      <w:pPr>
        <w:jc w:val="both"/>
        <w:rPr>
          <w:rFonts w:ascii="Times New Roman" w:hAnsi="Times New Roman"/>
          <w:b/>
          <w:sz w:val="28"/>
          <w:szCs w:val="28"/>
        </w:rPr>
      </w:pPr>
      <w:r w:rsidRPr="002A4741">
        <w:rPr>
          <w:rFonts w:ascii="Times New Roman" w:hAnsi="Times New Roman"/>
          <w:b/>
          <w:sz w:val="28"/>
          <w:szCs w:val="28"/>
        </w:rPr>
        <w:t xml:space="preserve"> Целевые ориентиры образования в среднем возрасте:</w:t>
      </w:r>
    </w:p>
    <w:p w:rsidR="00D64889" w:rsidRPr="002A4741" w:rsidRDefault="00D64889" w:rsidP="006D64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64889" w:rsidRPr="002A4741" w:rsidRDefault="00D64889" w:rsidP="006D64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D64889" w:rsidRPr="002A4741" w:rsidRDefault="00D64889" w:rsidP="006D64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64889" w:rsidRPr="002A4741" w:rsidRDefault="00D64889" w:rsidP="006D64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64889" w:rsidRPr="002A4741" w:rsidRDefault="00D64889" w:rsidP="006D64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D64889" w:rsidRPr="002A4741" w:rsidRDefault="00D64889" w:rsidP="006D64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lastRenderedPageBreak/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64889" w:rsidRPr="002A4741" w:rsidRDefault="00D64889" w:rsidP="006D6415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:rsidR="002A4741" w:rsidRPr="002A4741" w:rsidRDefault="002A4741" w:rsidP="006D6415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>Конкретизация планируемых результатов освоения Программы с учѐтом возрастных возможностей детей дошкольного возраста</w:t>
      </w:r>
    </w:p>
    <w:p w:rsidR="002A4741" w:rsidRPr="002A4741" w:rsidRDefault="002A4741" w:rsidP="006D6415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 xml:space="preserve">4 года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Ребѐнок принимает и выполняет нормы жизни группы;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 Знает всех детей группы по именам;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 Имеет представления о себе – гендерное, некоторые качества, вкусы, особенности, пользуется местоимением «я»;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Способен выражать в речи свои намерения, просьбы, пожелания, предложения;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 Внимателен к действиям взрослого и с удовольствием подражает им;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Способен самостоятельно найти для себя занятие, самостоятельно играть и исследовать предметы в течение 10-15 минут;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Имеет положительный общий фон настроения;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 Двигательно  активен в течение дня;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Отличает живое от неживого.  </w:t>
      </w:r>
    </w:p>
    <w:p w:rsidR="002A4741" w:rsidRPr="002A4741" w:rsidRDefault="002A4741" w:rsidP="006D6415">
      <w:pPr>
        <w:pStyle w:val="a5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 xml:space="preserve">5 лет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  Имеет представления о своей семье, еѐ составе, отношениях;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 Имеет представления о нескольких профессиях – целях деятельности, орудиях труда, названиях;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 С удовольствием играет в компании 1-3 сверстников, разворачивает ролевые диалоги;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Внимателен к словам и рассказам взрослого;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Внимателен к этической стороне поступков людей в сказках, оценивает героев и поступки как хорошие и плохие, стремится быть хорошим;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Эмоционально отзывается на некоторые произведения разных видов искусства и красоту окружающего мира; </w:t>
      </w:r>
    </w:p>
    <w:p w:rsidR="002A4741" w:rsidRPr="002A4741" w:rsidRDefault="002A4741" w:rsidP="006D6415">
      <w:pPr>
        <w:pStyle w:val="a5"/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Cs/>
          <w:sz w:val="28"/>
          <w:szCs w:val="28"/>
        </w:rPr>
        <w:t xml:space="preserve"> Открыто проявляет собственные чувства и эмоции;   </w:t>
      </w:r>
    </w:p>
    <w:p w:rsidR="00D64889" w:rsidRPr="002A4741" w:rsidRDefault="00D64889" w:rsidP="006D6415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2159F" w:rsidRPr="002A4741" w:rsidRDefault="00D64889" w:rsidP="006D641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1.5</w:t>
      </w:r>
      <w:r w:rsidR="00B2159F" w:rsidRPr="002A4741">
        <w:rPr>
          <w:rFonts w:ascii="Times New Roman" w:eastAsia="Times New Roman" w:hAnsi="Times New Roman"/>
          <w:b/>
          <w:bCs/>
          <w:sz w:val="28"/>
          <w:szCs w:val="28"/>
        </w:rPr>
        <w:t>.  Возрастные особенности развития  детей от 3 до 4 лет</w:t>
      </w:r>
    </w:p>
    <w:p w:rsidR="00D64889" w:rsidRPr="002A4741" w:rsidRDefault="00D64889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В младшем дошкольном возрасте развивается перцептивная деятельность. Развиваются память и внимание. По просьбе взрослого дети легко запоминают 3 – 4 слова и 5 – 6 названий предметов. К концу года дети уже пересказывают значительные отрывки из любимых произведений.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Изобразительная деятельность только начинает формироваться. Дети начинают использовать цвет, под руководством воспитателя умеют вылепливать простые предметы, осваивают простейшие виды аппликации.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В конструктивной деятельности  воспитанники занимаются возведением несложных построек по образцу и по замыслу.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В данном возрасте продолжает развиваться наглядно-действенное мышление, начинает развиваться воображение, которое особенно наглядно проявляется в игре, когда одни объекты выступают в качестве заместителей других. Как отмечают воспитатели, основным содержанием игры у детей являются действия с игрушками и предметами-заместителями.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 Взаимоотношения детей ярко проявляются в игровой деятельности. Они скорее играют рядом, чем активно вступают во взаимодействие. Начинает развиваться самооценка, при этом дети в значительной мере ориентируются на оценку воспитателя. Продолжает развиваться  их половая идентификация, что проявляется в характере выбираемых игрушек и сюжетов.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Возрастные особенности развития  детей от 4 до 5 лет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  В игровой деятельности у детей появляются ролевые взаимодействия. Они указывают на то, что дошкольники начинают отделять себя от принятой роли. Происходит разделение игровых и реальных взаимодействий детей.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 Значительное развитие получает изобразительная деятельность. Рисунки у воспитанников стали предметными и детализированными. Графическое изображение человека характеризуется наличием туловища, глаз, рта, носа, волос, иногда одежды и её деталей. Усовершенствовалась техническая сторона изобразительной деятельности. Дети научились рисовать основные геометрические фигуры, вырезать ножницами, наклеивать изображения на бумагу и т.д.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  Усовершенствовалось и конструирование. Постройки включают в себя уже 5 – 6 деталей.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 Восприятие детей стало более развитым. Практически все дети называют форму, на которую похож тот или иной предмет, умеют вычленять в сложных объектах простые формы и из простых форм воссоздают сложные объекты. Дети упорядочивают группы предметов по сенсорному признаку – величине, цвету; выделяют такие параметры, как высота, длина и ширина. Усовершенствовалась и ориентация в пространстве.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  У детей увеличился объём памяти. Начинает развиваться образное мышление. Продолжает развиваться воображение. Дети могут самостоятельно придумать небольшую сказку на заданную тему.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У воспитанников улучшилось произношение звуков и дикция. Речь стала предметом активности детей. Развивается грамматическая сторона речи.</w:t>
      </w:r>
    </w:p>
    <w:p w:rsidR="00B2159F" w:rsidRPr="002A4741" w:rsidRDefault="00B2159F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       Взаимоотношения со сверстниками характеризуются избирательностью, которая выражается в предпочтении одних детей другим. Появляются постоянные партнёры по играм.</w:t>
      </w:r>
    </w:p>
    <w:p w:rsidR="00FD7870" w:rsidRPr="002A4741" w:rsidRDefault="00FD7870" w:rsidP="006D641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D7870" w:rsidRPr="002A4741" w:rsidRDefault="00D64889" w:rsidP="006D641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741">
        <w:rPr>
          <w:rFonts w:ascii="Times New Roman" w:eastAsia="Times New Roman" w:hAnsi="Times New Roman"/>
          <w:b/>
          <w:sz w:val="28"/>
          <w:szCs w:val="28"/>
        </w:rPr>
        <w:t>1.6. Социальный паспорт группы</w:t>
      </w:r>
    </w:p>
    <w:p w:rsidR="00D64889" w:rsidRPr="002A4741" w:rsidRDefault="00D64889" w:rsidP="006D641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64889" w:rsidRPr="002A4741" w:rsidRDefault="00D64889" w:rsidP="006D641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64889" w:rsidRPr="002A4741" w:rsidRDefault="00D64889" w:rsidP="006D64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2A4741">
        <w:rPr>
          <w:rFonts w:ascii="Times New Roman" w:hAnsi="Times New Roman"/>
          <w:b/>
          <w:bCs/>
          <w:sz w:val="28"/>
          <w:szCs w:val="28"/>
        </w:rPr>
        <w:t xml:space="preserve"> -  средняя группа (4-5 лет) – 22 детей;</w:t>
      </w:r>
    </w:p>
    <w:p w:rsidR="00D64889" w:rsidRPr="002A4741" w:rsidRDefault="00D64889" w:rsidP="006D64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741">
        <w:rPr>
          <w:rFonts w:ascii="Times New Roman" w:hAnsi="Times New Roman"/>
          <w:bCs/>
          <w:sz w:val="28"/>
          <w:szCs w:val="28"/>
        </w:rPr>
        <w:t>Из них 9 девочек, 13 мальчиков; всего 15 нанайцев.</w:t>
      </w:r>
    </w:p>
    <w:p w:rsidR="00D64889" w:rsidRPr="002A4741" w:rsidRDefault="00D64889" w:rsidP="006D641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A474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A4741">
        <w:rPr>
          <w:rFonts w:ascii="Times New Roman" w:hAnsi="Times New Roman"/>
          <w:bCs/>
          <w:sz w:val="28"/>
          <w:szCs w:val="28"/>
        </w:rPr>
        <w:t xml:space="preserve"> группа здоровья – 8 детей; </w:t>
      </w:r>
      <w:r w:rsidRPr="002A4741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2A4741">
        <w:rPr>
          <w:rFonts w:ascii="Times New Roman" w:hAnsi="Times New Roman"/>
          <w:bCs/>
          <w:sz w:val="28"/>
          <w:szCs w:val="28"/>
        </w:rPr>
        <w:t xml:space="preserve">а – 12 детей; </w:t>
      </w:r>
      <w:r w:rsidRPr="002A4741">
        <w:rPr>
          <w:rFonts w:ascii="Times New Roman" w:hAnsi="Times New Roman"/>
          <w:bCs/>
          <w:sz w:val="28"/>
          <w:szCs w:val="28"/>
          <w:lang w:val="en-US"/>
        </w:rPr>
        <w:t>III</w:t>
      </w:r>
      <w:r w:rsidRPr="002A4741">
        <w:rPr>
          <w:rFonts w:ascii="Times New Roman" w:hAnsi="Times New Roman"/>
          <w:bCs/>
          <w:sz w:val="28"/>
          <w:szCs w:val="28"/>
        </w:rPr>
        <w:t xml:space="preserve"> – 1 ребенка; </w:t>
      </w:r>
    </w:p>
    <w:p w:rsidR="00D64889" w:rsidRPr="002A4741" w:rsidRDefault="00D64889" w:rsidP="006D641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64889" w:rsidRPr="002A4741" w:rsidRDefault="00D64889" w:rsidP="006D641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64889" w:rsidRPr="002A4741" w:rsidRDefault="00D64889" w:rsidP="006D641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64889" w:rsidRPr="002A4741" w:rsidRDefault="00D64889" w:rsidP="006D641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Сведения о семьях воспитанников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64889" w:rsidRPr="002A4741" w:rsidTr="00D64889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 xml:space="preserve">Критерии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</w:rPr>
              <w:t>Доля (%) семей от общего кол-ва детей в группе</w:t>
            </w:r>
          </w:p>
        </w:tc>
      </w:tr>
      <w:tr w:rsidR="00D64889" w:rsidRPr="002A4741" w:rsidTr="00D64889">
        <w:trPr>
          <w:jc w:val="center"/>
        </w:trPr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</w:rPr>
              <w:t>Общее количество детей 22 из них, проживающих в:</w:t>
            </w:r>
          </w:p>
        </w:tc>
      </w:tr>
      <w:tr w:rsidR="00D64889" w:rsidRPr="002A4741" w:rsidTr="00D64889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Полной семье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889" w:rsidRPr="002A4741" w:rsidTr="00D64889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Неполной семье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889" w:rsidRPr="002A4741" w:rsidTr="00D64889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Многодетной семье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64889" w:rsidRPr="002A4741" w:rsidTr="00D64889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Проблемной семье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D64889" w:rsidRPr="002A4741" w:rsidTr="00D64889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</w:pPr>
            <w:r w:rsidRPr="002A4741">
              <w:rPr>
                <w:rFonts w:ascii="Times New Roman" w:hAnsi="Times New Roman"/>
                <w:b/>
                <w:bCs/>
                <w:sz w:val="28"/>
                <w:szCs w:val="28"/>
                <w:lang w:bidi="en-US"/>
              </w:rPr>
              <w:t>Семье с опекуном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889" w:rsidRPr="002A4741" w:rsidRDefault="00D64889" w:rsidP="006D641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64889" w:rsidRPr="002A4741" w:rsidRDefault="00D64889" w:rsidP="006D641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2A4741" w:rsidRPr="002A4741" w:rsidRDefault="002A4741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Списочный состав воспитанников: _</w:t>
      </w:r>
      <w:r w:rsidRPr="002A4741">
        <w:rPr>
          <w:rFonts w:ascii="Times New Roman" w:eastAsia="Times New Roman" w:hAnsi="Times New Roman"/>
          <w:sz w:val="28"/>
          <w:szCs w:val="28"/>
          <w:lang w:val="en-US"/>
        </w:rPr>
        <w:t>2</w:t>
      </w:r>
      <w:r w:rsidRPr="002A4741">
        <w:rPr>
          <w:rFonts w:ascii="Times New Roman" w:eastAsia="Times New Roman" w:hAnsi="Times New Roman"/>
          <w:sz w:val="28"/>
          <w:szCs w:val="28"/>
        </w:rPr>
        <w:t>2</w:t>
      </w:r>
      <w:r w:rsidRPr="002A4741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2A4741">
        <w:rPr>
          <w:rFonts w:ascii="Times New Roman" w:eastAsia="Times New Roman" w:hAnsi="Times New Roman"/>
          <w:sz w:val="28"/>
          <w:szCs w:val="28"/>
        </w:rPr>
        <w:t>человека</w:t>
      </w:r>
    </w:p>
    <w:p w:rsidR="002A4741" w:rsidRPr="002A4741" w:rsidRDefault="002A4741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329"/>
        <w:gridCol w:w="1677"/>
        <w:gridCol w:w="1677"/>
        <w:gridCol w:w="1677"/>
        <w:gridCol w:w="1844"/>
      </w:tblGrid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sz w:val="28"/>
                <w:szCs w:val="28"/>
              </w:rPr>
              <w:t>Ф.И. ребёнка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sz w:val="28"/>
                <w:szCs w:val="28"/>
              </w:rPr>
              <w:t>1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sz w:val="28"/>
                <w:szCs w:val="28"/>
              </w:rPr>
              <w:t>2 группа здоровья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sz w:val="28"/>
                <w:szCs w:val="28"/>
              </w:rPr>
              <w:t>3 группа здоровья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sz w:val="28"/>
                <w:szCs w:val="28"/>
              </w:rPr>
              <w:t>Наличие хронических заболеваний</w:t>
            </w: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4741" w:rsidRPr="002A4741" w:rsidTr="00DC451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741" w:rsidRPr="002A4741" w:rsidRDefault="002A4741" w:rsidP="006D64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4741" w:rsidRPr="002A4741" w:rsidRDefault="002A4741" w:rsidP="006D641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разделение по группам здоровья: первая -      человек, вторая -     человек, третья –    человек</w:t>
      </w:r>
    </w:p>
    <w:p w:rsidR="002A4741" w:rsidRPr="002A4741" w:rsidRDefault="002A4741" w:rsidP="006D641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наличие хронических заболеваний:    человек</w:t>
      </w:r>
    </w:p>
    <w:p w:rsidR="00D64889" w:rsidRPr="002A4741" w:rsidRDefault="00D64889" w:rsidP="006D6415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2159F" w:rsidRPr="002A4741" w:rsidRDefault="00D64889" w:rsidP="006D6415">
      <w:pPr>
        <w:pStyle w:val="a6"/>
        <w:suppressAutoHyphens w:val="0"/>
        <w:spacing w:before="100" w:beforeAutospacing="1" w:after="0"/>
        <w:ind w:left="720"/>
        <w:jc w:val="both"/>
        <w:rPr>
          <w:b/>
          <w:sz w:val="28"/>
          <w:szCs w:val="28"/>
        </w:rPr>
      </w:pPr>
      <w:r w:rsidRPr="002A4741">
        <w:rPr>
          <w:b/>
          <w:sz w:val="28"/>
          <w:szCs w:val="28"/>
        </w:rPr>
        <w:lastRenderedPageBreak/>
        <w:t xml:space="preserve">2. </w:t>
      </w:r>
      <w:r w:rsidR="00B2159F" w:rsidRPr="002A4741">
        <w:rPr>
          <w:b/>
          <w:sz w:val="28"/>
          <w:szCs w:val="28"/>
        </w:rPr>
        <w:t>Содержательный раздел</w:t>
      </w:r>
    </w:p>
    <w:p w:rsidR="003655CC" w:rsidRPr="002A4741" w:rsidRDefault="003655CC" w:rsidP="006D6415">
      <w:pPr>
        <w:tabs>
          <w:tab w:val="left" w:pos="8505"/>
        </w:tabs>
        <w:spacing w:after="0"/>
        <w:ind w:right="1134"/>
        <w:jc w:val="both"/>
        <w:rPr>
          <w:rFonts w:ascii="Times New Roman" w:hAnsi="Times New Roman"/>
          <w:b/>
          <w:sz w:val="24"/>
          <w:szCs w:val="24"/>
        </w:rPr>
      </w:pPr>
    </w:p>
    <w:p w:rsidR="003655CC" w:rsidRPr="002A4741" w:rsidRDefault="003655CC" w:rsidP="006D6415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sz w:val="28"/>
          <w:szCs w:val="28"/>
        </w:rPr>
        <w:t xml:space="preserve">2.1 Содержание психолого-педагогической работы по освоению детьми </w:t>
      </w:r>
      <w:r w:rsidR="002A4741" w:rsidRPr="002A4741">
        <w:rPr>
          <w:rFonts w:ascii="Times New Roman" w:hAnsi="Times New Roman"/>
          <w:b/>
          <w:sz w:val="28"/>
          <w:szCs w:val="28"/>
        </w:rPr>
        <w:t xml:space="preserve">    </w:t>
      </w:r>
      <w:r w:rsidRPr="002A4741">
        <w:rPr>
          <w:rFonts w:ascii="Times New Roman" w:hAnsi="Times New Roman"/>
          <w:b/>
          <w:sz w:val="28"/>
          <w:szCs w:val="28"/>
        </w:rPr>
        <w:t>3-5 лет образовательных     областей</w:t>
      </w:r>
    </w:p>
    <w:p w:rsidR="003655CC" w:rsidRPr="002A4741" w:rsidRDefault="003655CC" w:rsidP="006D6415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 Рабочая программа представлена в виде комплексно-тематического планирования с использованием следующих образовательных областей: </w:t>
      </w:r>
    </w:p>
    <w:p w:rsidR="003655CC" w:rsidRPr="002A4741" w:rsidRDefault="003655CC" w:rsidP="006D6415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1. Образовательная область «Социально - коммуникативное развитие»</w:t>
      </w:r>
    </w:p>
    <w:p w:rsidR="003655CC" w:rsidRPr="002A4741" w:rsidRDefault="003655CC" w:rsidP="006D6415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3655CC" w:rsidRPr="002A4741" w:rsidRDefault="003655CC" w:rsidP="006D6415">
      <w:pPr>
        <w:spacing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Цели и задачи, содержание психолого - педагогической деятельности:</w:t>
      </w:r>
    </w:p>
    <w:p w:rsidR="003655CC" w:rsidRPr="002A4741" w:rsidRDefault="003655CC" w:rsidP="006D641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Социализация, развитие общения, нравственное воспитание </w:t>
      </w:r>
    </w:p>
    <w:p w:rsidR="003655CC" w:rsidRPr="002A4741" w:rsidRDefault="003655CC" w:rsidP="006D641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Ребенок в семье и сообществе, патриотическое воспитание </w:t>
      </w:r>
    </w:p>
    <w:p w:rsidR="003655CC" w:rsidRPr="002A4741" w:rsidRDefault="003655CC" w:rsidP="006D641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Самообслуживание, самостоятельность, трудовое воспитание </w:t>
      </w:r>
    </w:p>
    <w:p w:rsidR="003655CC" w:rsidRPr="002A4741" w:rsidRDefault="003655CC" w:rsidP="006D6415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Формирование основ безопасности </w:t>
      </w:r>
    </w:p>
    <w:p w:rsidR="003655CC" w:rsidRPr="002A4741" w:rsidRDefault="003655CC" w:rsidP="006D6415">
      <w:pPr>
        <w:pStyle w:val="a5"/>
        <w:spacing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3655CC" w:rsidRPr="002A4741" w:rsidRDefault="003655CC" w:rsidP="006D6415">
      <w:pPr>
        <w:pStyle w:val="a5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2. Образовательная область « Познавательное развитие»</w:t>
      </w:r>
    </w:p>
    <w:p w:rsidR="003655CC" w:rsidRPr="002A4741" w:rsidRDefault="003655CC" w:rsidP="006D6415">
      <w:pPr>
        <w:pStyle w:val="a5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CC" w:rsidRPr="002A4741" w:rsidRDefault="003655CC" w:rsidP="006D6415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Образовательная область 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мира».</w:t>
      </w:r>
    </w:p>
    <w:p w:rsidR="003655CC" w:rsidRPr="002A4741" w:rsidRDefault="003655CC" w:rsidP="006D6415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Цели и задачи, содержание психолого - педагогической деятельности:</w:t>
      </w:r>
    </w:p>
    <w:p w:rsidR="003655CC" w:rsidRPr="002A4741" w:rsidRDefault="003655CC" w:rsidP="006D641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Развитие познавательно-исследовательской деятельности </w:t>
      </w:r>
    </w:p>
    <w:p w:rsidR="003655CC" w:rsidRPr="002A4741" w:rsidRDefault="003655CC" w:rsidP="006D641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Приобщение к социокультурным ценностям </w:t>
      </w:r>
    </w:p>
    <w:p w:rsidR="003655CC" w:rsidRPr="002A4741" w:rsidRDefault="003655CC" w:rsidP="006D641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lastRenderedPageBreak/>
        <w:t xml:space="preserve">Формирование элементарных математических представлений  </w:t>
      </w:r>
    </w:p>
    <w:p w:rsidR="003655CC" w:rsidRPr="002A4741" w:rsidRDefault="003655CC" w:rsidP="006D6415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Ознакомление с миром природы </w:t>
      </w:r>
    </w:p>
    <w:p w:rsidR="003655CC" w:rsidRPr="002A4741" w:rsidRDefault="003655CC" w:rsidP="006D641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CC" w:rsidRPr="002A4741" w:rsidRDefault="003655CC" w:rsidP="006D641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3. Образовательная область «Речевое развитие»</w:t>
      </w:r>
    </w:p>
    <w:p w:rsidR="003655CC" w:rsidRPr="002A4741" w:rsidRDefault="003655CC" w:rsidP="006D641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CC" w:rsidRPr="002A4741" w:rsidRDefault="003655CC" w:rsidP="006D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>Речевое развитие включает владение речью как  средством  общения  и культуры; обогащение активного словаря; развитие связной,   грамматически правильной  диалогической  и  монологической  речи; развитие    речевого творчества;  развитие   звуковой   и   интонационной       культуры речи, фонематического  слуха;  знакомство  с   книжной   культурой,   детской литературой,  понимание  на  слух  текстов   различных  жанров     детской литературы; формирование звуковой аналитико - синтетической активности как предпосылки обучения грамоте.</w:t>
      </w:r>
    </w:p>
    <w:p w:rsidR="003655CC" w:rsidRPr="002A4741" w:rsidRDefault="003655CC" w:rsidP="006D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655CC" w:rsidRPr="002A4741" w:rsidRDefault="003655CC" w:rsidP="006D6415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741">
        <w:rPr>
          <w:rFonts w:ascii="Times New Roman" w:hAnsi="Times New Roman"/>
          <w:sz w:val="28"/>
          <w:szCs w:val="28"/>
          <w:lang w:eastAsia="ru-RU"/>
        </w:rPr>
        <w:t xml:space="preserve">Развитие речевой среды </w:t>
      </w:r>
    </w:p>
    <w:p w:rsidR="003655CC" w:rsidRPr="002A4741" w:rsidRDefault="003655CC" w:rsidP="006D6415">
      <w:pPr>
        <w:pStyle w:val="a5"/>
        <w:numPr>
          <w:ilvl w:val="0"/>
          <w:numId w:val="6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741">
        <w:rPr>
          <w:rFonts w:ascii="Times New Roman" w:hAnsi="Times New Roman"/>
          <w:sz w:val="28"/>
          <w:szCs w:val="28"/>
          <w:lang w:eastAsia="ru-RU"/>
        </w:rPr>
        <w:t xml:space="preserve">Художественная литература </w:t>
      </w:r>
    </w:p>
    <w:p w:rsidR="003655CC" w:rsidRPr="002A4741" w:rsidRDefault="003655CC" w:rsidP="006D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655CC" w:rsidRPr="002A4741" w:rsidRDefault="003655CC" w:rsidP="006D641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b/>
          <w:sz w:val="28"/>
          <w:szCs w:val="28"/>
        </w:rPr>
        <w:t>4.</w:t>
      </w:r>
      <w:r w:rsidRPr="002A4741">
        <w:rPr>
          <w:rFonts w:ascii="Times New Roman" w:hAnsi="Times New Roman"/>
          <w:b/>
          <w:bCs/>
          <w:sz w:val="28"/>
          <w:szCs w:val="28"/>
        </w:rPr>
        <w:t>Образовательная область « Художественно - эстетическое развитие»</w:t>
      </w:r>
    </w:p>
    <w:p w:rsidR="003655CC" w:rsidRPr="002A4741" w:rsidRDefault="003655CC" w:rsidP="006D6415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      Художественно-эстетическое   развитие    предполагает       развитие предпосылок ценностно-смыслового  восприятия  и  понимания   произведений искусства (словесного, музыкального,  изобразительного),  мира   природы; становление эстетического отношения  к  окружающему  миру;   формирование элементарных  представлений  о  видах  искусства;  восприятие     музыки, художественной  литературы,  фольклора;  стимулирование     сопереживания  персонажам  художественных  произведений;  реализацию     самостоятельной творческой деятельности детей (изобразительной, конструктивно-модельной, музыкальной и др.).</w:t>
      </w:r>
    </w:p>
    <w:p w:rsidR="003655CC" w:rsidRPr="002A4741" w:rsidRDefault="003655CC" w:rsidP="006D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3655CC" w:rsidRPr="002A4741" w:rsidRDefault="003655CC" w:rsidP="006D6415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741">
        <w:rPr>
          <w:rFonts w:ascii="Times New Roman" w:hAnsi="Times New Roman"/>
          <w:sz w:val="28"/>
          <w:szCs w:val="28"/>
          <w:lang w:eastAsia="ru-RU"/>
        </w:rPr>
        <w:t xml:space="preserve">Приобщение к искусству </w:t>
      </w:r>
    </w:p>
    <w:p w:rsidR="003655CC" w:rsidRPr="002A4741" w:rsidRDefault="003655CC" w:rsidP="006D6415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741">
        <w:rPr>
          <w:rFonts w:ascii="Times New Roman" w:hAnsi="Times New Roman"/>
          <w:sz w:val="28"/>
          <w:szCs w:val="28"/>
          <w:lang w:eastAsia="ru-RU"/>
        </w:rPr>
        <w:t xml:space="preserve">Изобразительная деятельность </w:t>
      </w:r>
    </w:p>
    <w:p w:rsidR="003655CC" w:rsidRPr="002A4741" w:rsidRDefault="003655CC" w:rsidP="006D6415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741">
        <w:rPr>
          <w:rFonts w:ascii="Times New Roman" w:hAnsi="Times New Roman"/>
          <w:sz w:val="28"/>
          <w:szCs w:val="28"/>
          <w:lang w:eastAsia="ru-RU"/>
        </w:rPr>
        <w:t xml:space="preserve">Конструктивно-модельная деятельность </w:t>
      </w:r>
    </w:p>
    <w:p w:rsidR="003655CC" w:rsidRPr="002A4741" w:rsidRDefault="003655CC" w:rsidP="006D6415">
      <w:pPr>
        <w:pStyle w:val="a5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4741">
        <w:rPr>
          <w:rFonts w:ascii="Times New Roman" w:hAnsi="Times New Roman"/>
          <w:sz w:val="28"/>
          <w:szCs w:val="28"/>
          <w:lang w:eastAsia="ru-RU"/>
        </w:rPr>
        <w:t xml:space="preserve">Музыкально-художественная деятельность </w:t>
      </w:r>
    </w:p>
    <w:p w:rsidR="003655CC" w:rsidRPr="002A4741" w:rsidRDefault="003655CC" w:rsidP="006D6415">
      <w:pPr>
        <w:pStyle w:val="a5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655CC" w:rsidRPr="002A4741" w:rsidRDefault="003655CC" w:rsidP="006D6415">
      <w:pPr>
        <w:pStyle w:val="a5"/>
        <w:spacing w:after="0" w:line="240" w:lineRule="auto"/>
        <w:ind w:left="567"/>
        <w:contextualSpacing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2A4741">
        <w:rPr>
          <w:rFonts w:ascii="Times New Roman" w:hAnsi="Times New Roman"/>
          <w:b/>
          <w:bCs/>
          <w:sz w:val="28"/>
          <w:szCs w:val="28"/>
        </w:rPr>
        <w:t>5. Образовательная область «Физическое развитие»</w:t>
      </w:r>
    </w:p>
    <w:p w:rsidR="003655CC" w:rsidRPr="002A4741" w:rsidRDefault="003655CC" w:rsidP="006D64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     Физическое развитие включает приобретение опыта в  следующих   видах деятельности детей: двигательной, в том числе  связанной  с   выполнением упражнений, направленных  на  развитие  таких  физических    качеств, как координация  и  гибкость;   способствующих   правильному     формированию опорно-двигательной системы организма, развитию равновесия,   координации движения, крупной и мелкой моторики обеих рук, а также с правильным,   не наносящем ущерба организму, выполнением основных движений (ходьба,   бег, мягкие  прыжки,  повороты  в  обе  стороны),   формирование     начальных представлений о некоторых видах спорта, овладение  подвижными  играми  с правилами; становление целенаправленности и саморегуляции в двигательной сфере; становление  </w:t>
      </w:r>
      <w:r w:rsidRPr="002A4741">
        <w:rPr>
          <w:rFonts w:ascii="Times New Roman" w:hAnsi="Times New Roman"/>
          <w:sz w:val="28"/>
          <w:szCs w:val="28"/>
        </w:rPr>
        <w:lastRenderedPageBreak/>
        <w:t>ценностей  здорового  образа  жизни,    овладение его элементарными нормами  и  правилами  (в  питании,  двигательном   режиме, закаливании, при формировании полезных привычек и др.).</w:t>
      </w:r>
    </w:p>
    <w:p w:rsidR="003655CC" w:rsidRPr="002A4741" w:rsidRDefault="003655CC" w:rsidP="006D6415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Формирование начальных представлений о ЗОЖ </w:t>
      </w:r>
    </w:p>
    <w:p w:rsidR="003655CC" w:rsidRPr="002A4741" w:rsidRDefault="003655CC" w:rsidP="006D6415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Физическая культура </w:t>
      </w:r>
    </w:p>
    <w:p w:rsidR="003655CC" w:rsidRPr="002A4741" w:rsidRDefault="003655CC" w:rsidP="006D6415">
      <w:pPr>
        <w:pStyle w:val="a5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Развитие игровой деятельности </w:t>
      </w:r>
    </w:p>
    <w:p w:rsidR="003655CC" w:rsidRPr="002A4741" w:rsidRDefault="003655CC" w:rsidP="006D6415">
      <w:pPr>
        <w:pStyle w:val="a5"/>
        <w:spacing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</w:p>
    <w:p w:rsidR="003655CC" w:rsidRPr="002A4741" w:rsidRDefault="003655CC" w:rsidP="006D6415">
      <w:pPr>
        <w:pStyle w:val="a5"/>
        <w:spacing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b/>
          <w:sz w:val="28"/>
          <w:szCs w:val="28"/>
        </w:rPr>
        <w:t>2.2. Методики, технологии, средства воспитания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rStyle w:val="ac"/>
          <w:sz w:val="28"/>
          <w:szCs w:val="28"/>
        </w:rPr>
        <w:t>1. Здоровьесберегающие технологии в образовательном процессе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b/>
          <w:sz w:val="28"/>
          <w:szCs w:val="28"/>
        </w:rPr>
        <w:t>Цель:</w:t>
      </w:r>
      <w:r w:rsidRPr="002A4741">
        <w:rPr>
          <w:sz w:val="28"/>
          <w:szCs w:val="28"/>
        </w:rPr>
        <w:t xml:space="preserve"> формирование  у дошкольников представление о значимости физического и психического здоровья человека; воспитывать умение беречь и укреплять своё здоровье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b/>
          <w:sz w:val="28"/>
          <w:szCs w:val="28"/>
        </w:rPr>
        <w:t>Задачи:</w:t>
      </w:r>
      <w:r w:rsidRPr="002A4741">
        <w:rPr>
          <w:sz w:val="28"/>
          <w:szCs w:val="28"/>
        </w:rPr>
        <w:t xml:space="preserve"> воспитывать у дошкольников культуру сохранения и совершенствования собственного здоровья; развивать психические и физические качества и проводить профилактические мероприятия, способствующие укреплению здоровья дошкольников; обучать дошкольников пониманию смысла здорового образа жизни и её ценности и ценности жизни других людей.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rStyle w:val="ac"/>
          <w:sz w:val="28"/>
          <w:szCs w:val="28"/>
        </w:rPr>
        <w:t>2. Игровые инновационные технологии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b/>
          <w:bCs/>
          <w:sz w:val="28"/>
          <w:szCs w:val="28"/>
        </w:rPr>
        <w:t>Цель</w:t>
      </w:r>
      <w:r w:rsidRPr="002A4741">
        <w:rPr>
          <w:b/>
          <w:sz w:val="28"/>
          <w:szCs w:val="28"/>
        </w:rPr>
        <w:t>:</w:t>
      </w:r>
      <w:r w:rsidRPr="002A4741">
        <w:rPr>
          <w:sz w:val="28"/>
          <w:szCs w:val="28"/>
        </w:rPr>
        <w:t xml:space="preserve"> повышение  значимости организации игр в воспитательно - образовательном процессе ДОУ.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b/>
          <w:bCs/>
          <w:sz w:val="28"/>
          <w:szCs w:val="28"/>
        </w:rPr>
        <w:t>Задачи</w:t>
      </w:r>
      <w:r w:rsidRPr="002A4741">
        <w:rPr>
          <w:b/>
          <w:sz w:val="28"/>
          <w:szCs w:val="28"/>
        </w:rPr>
        <w:t>:</w:t>
      </w:r>
      <w:r w:rsidRPr="002A4741">
        <w:rPr>
          <w:sz w:val="28"/>
          <w:szCs w:val="28"/>
        </w:rPr>
        <w:t xml:space="preserve"> воспитывать элементарные общепринятые нормы взаимоотношения со сверстниками и взрослыми через игровые действия; способствовать использованию в практике современных требований к организации игр дошкольников и формировать нравственную культуру миропонимания; совершенствовать приобретенные игровые навыки и умения для развития игровой активности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rStyle w:val="ac"/>
          <w:sz w:val="28"/>
          <w:szCs w:val="28"/>
        </w:rPr>
        <w:t>3. Технология создания предметно-развивающей среды в ДОУ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b/>
          <w:sz w:val="28"/>
          <w:szCs w:val="28"/>
        </w:rPr>
        <w:t>Цель:</w:t>
      </w:r>
      <w:r w:rsidRPr="002A4741">
        <w:rPr>
          <w:sz w:val="28"/>
          <w:szCs w:val="28"/>
        </w:rPr>
        <w:t xml:space="preserve"> создание и совершенствование предметно - развивающую среду в ДОУ.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b/>
          <w:sz w:val="28"/>
          <w:szCs w:val="28"/>
        </w:rPr>
        <w:t>Задачи</w:t>
      </w:r>
      <w:r w:rsidRPr="002A4741">
        <w:rPr>
          <w:sz w:val="28"/>
          <w:szCs w:val="28"/>
        </w:rPr>
        <w:t xml:space="preserve">: воспитывать позитивное отношение к применению и освоению нововведений, направленных на расширение кругозора дошкольниками; способствовать более целостному восприятию и глубокому пониманию дошкольниками изучаемого материала, повышать познавательную мотивацию, вовлекая их в активную самостоятельную деятельность, формировать потребности к поиску и выявлению своих оригинальных находок; дать знания для интеллектуального и духовно-нравственного </w:t>
      </w:r>
      <w:r w:rsidRPr="002A4741">
        <w:rPr>
          <w:sz w:val="28"/>
          <w:szCs w:val="28"/>
        </w:rPr>
        <w:lastRenderedPageBreak/>
        <w:t>развития дошкольников, способствующие успешному развитию у детей эрудиции, фантазии, умению логично рассуждать и делать выводы.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rStyle w:val="ac"/>
          <w:sz w:val="28"/>
          <w:szCs w:val="28"/>
        </w:rPr>
        <w:t>4. Проектно - исследовательская деятельность детей дошкольного возраста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b/>
          <w:sz w:val="28"/>
          <w:szCs w:val="28"/>
        </w:rPr>
        <w:t>Цель:</w:t>
      </w:r>
      <w:r w:rsidRPr="002A4741">
        <w:rPr>
          <w:sz w:val="28"/>
          <w:szCs w:val="28"/>
        </w:rPr>
        <w:t xml:space="preserve"> становление у дошкольников научно-познавательного, практически-деятельного, эмоционально-нравственного отношения к действительности.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b/>
          <w:sz w:val="28"/>
          <w:szCs w:val="28"/>
        </w:rPr>
        <w:t>Задачи:</w:t>
      </w:r>
      <w:r w:rsidRPr="002A4741">
        <w:rPr>
          <w:sz w:val="28"/>
          <w:szCs w:val="28"/>
        </w:rPr>
        <w:t xml:space="preserve"> воспитывать потребность изучать окружающий мир через проектно - исследовательскую деятельность; развивать творческую активность познавательных процессов; учить решать исследовательские задачи, применяя новые инновационные методы и средства. </w:t>
      </w:r>
    </w:p>
    <w:p w:rsidR="003655CC" w:rsidRPr="002A4741" w:rsidRDefault="003655CC" w:rsidP="006D6415">
      <w:pPr>
        <w:pStyle w:val="a6"/>
        <w:ind w:left="567"/>
        <w:jc w:val="both"/>
        <w:rPr>
          <w:b/>
          <w:sz w:val="28"/>
          <w:szCs w:val="28"/>
        </w:rPr>
      </w:pPr>
      <w:r w:rsidRPr="002A4741">
        <w:rPr>
          <w:b/>
          <w:bCs/>
          <w:sz w:val="28"/>
          <w:szCs w:val="28"/>
        </w:rPr>
        <w:t>5. Информационно - коммуникационные технологии</w:t>
      </w:r>
    </w:p>
    <w:p w:rsidR="003655CC" w:rsidRPr="002A4741" w:rsidRDefault="003655CC" w:rsidP="006D6415">
      <w:pPr>
        <w:pStyle w:val="a6"/>
        <w:ind w:left="567"/>
        <w:jc w:val="both"/>
        <w:rPr>
          <w:sz w:val="28"/>
          <w:szCs w:val="28"/>
        </w:rPr>
      </w:pPr>
      <w:r w:rsidRPr="002A4741">
        <w:rPr>
          <w:sz w:val="28"/>
          <w:szCs w:val="28"/>
        </w:rPr>
        <w:t>Мир, в котором развивается современный  ребенок,  коренным образом отличается от мира,   в котором выросли его родители. Это предъявляет качественно новые требования к дошкольному воспитанию как первому звену непрерывного образования: образования с использованием современных информационных технологий (компьютер, интерактивная доска, планшет и др.).</w:t>
      </w:r>
    </w:p>
    <w:p w:rsidR="003655CC" w:rsidRPr="002A4741" w:rsidRDefault="003655CC" w:rsidP="006D6415">
      <w:pPr>
        <w:shd w:val="clear" w:color="auto" w:fill="FFFFFF"/>
        <w:spacing w:before="100" w:beforeAutospacing="1" w:after="100" w:afterAutospacing="1" w:line="36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741">
        <w:rPr>
          <w:rFonts w:ascii="Times New Roman" w:eastAsia="Times New Roman" w:hAnsi="Times New Roman"/>
          <w:b/>
          <w:sz w:val="28"/>
          <w:szCs w:val="28"/>
        </w:rPr>
        <w:t>6. Личностно - ориентированная технология</w:t>
      </w:r>
    </w:p>
    <w:p w:rsidR="003655CC" w:rsidRPr="002A4741" w:rsidRDefault="003655CC" w:rsidP="006D6415">
      <w:pPr>
        <w:shd w:val="clear" w:color="auto" w:fill="FFFFFF"/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Личностно-ориентированные технологии ставят в центр всей системы дошкольного образования,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</w:t>
      </w:r>
      <w:r w:rsidRPr="002A4741">
        <w:rPr>
          <w:rFonts w:ascii="Times New Roman" w:eastAsia="Times New Roman" w:hAnsi="Times New Roman"/>
          <w:sz w:val="28"/>
          <w:szCs w:val="28"/>
        </w:rPr>
        <w:br/>
      </w:r>
    </w:p>
    <w:p w:rsidR="003655CC" w:rsidRPr="002A4741" w:rsidRDefault="003655CC" w:rsidP="006D6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Fonts w:ascii="Times New Roman" w:hAnsi="Times New Roman" w:cs="Times New Roman"/>
          <w:b/>
          <w:sz w:val="28"/>
          <w:szCs w:val="28"/>
        </w:rPr>
        <w:t>2.3. Национально-региональный компонент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Осуществление образовательного процесса с учетом специфики климатических, национально культурных,  демографических,  и  других  условий направлено  на  развитие  личности  ребенка  в  контексте  детской  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субкультуры,</w:t>
      </w:r>
      <w:r w:rsidR="006D64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2A4741">
        <w:rPr>
          <w:rFonts w:ascii="Times New Roman" w:eastAsia="Times New Roman" w:hAnsi="Times New Roman"/>
          <w:sz w:val="28"/>
          <w:szCs w:val="28"/>
        </w:rPr>
        <w:t>сохранение  и  развитие  индивидуальности,  достижение  ребенком  уровня психофизического  и  социального  развития,  обеспечивающего  успешность познания  мира  ближайшего  окружения  через  разнообразные  виды  детских деятельностей.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Для реализации регионального компонента педагогами используется программа «Маленькие дальневосточники» Кондратьевой. </w:t>
      </w:r>
    </w:p>
    <w:p w:rsidR="003655CC" w:rsidRPr="002A4741" w:rsidRDefault="003655CC" w:rsidP="006D6415">
      <w:pPr>
        <w:pStyle w:val="a5"/>
        <w:tabs>
          <w:tab w:val="left" w:pos="3935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lastRenderedPageBreak/>
        <w:t xml:space="preserve">  </w:t>
      </w:r>
      <w:r w:rsidRPr="002A4741">
        <w:rPr>
          <w:rFonts w:ascii="Times New Roman" w:eastAsia="Times New Roman" w:hAnsi="Times New Roman"/>
          <w:i/>
          <w:spacing w:val="-1"/>
          <w:sz w:val="28"/>
          <w:szCs w:val="28"/>
        </w:rPr>
        <w:t>Приобщение ребенка к национально - культурному наследию, воспитание достойного гражданина и патриота, знающего и любящего свою Малую Родину, свой край , район, село, где он родился и живет.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В последние годы идея духовно-нравственного воспитания приобретает все большее значение, становится задачей государственной важности. При этом акцент делается на воспитание любви к родному дому и природе, малой Родине.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Знакомство детей с родным краем, формирует у них такие черты характера, которые помогут им стать патриотом и гражданином своей Родины. Ведь, яркие впечатления о родной природе, об истории родного края, полученные в детстве, нередко остаются в памяти человека на всю жизнь.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Любовь к Родине начинается с чувства любви к своему селу.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В непрерывной образовательной деятельности, режимных моментах педагоги дают детям краеведческие сведения о родном селе, районе, Хабаровском крае, об истории его возникновения, о его достопримечательностях. Они воспитывают гордость за свою малую Родину, желание сделать ее лучше. В работе используются разнообразные методы и формы организации детской деятельности: народные подвижные игры и забавы, дидактические игры, слушание музыки,  наблюдения в природе, чтение детской литературы, знакомство с народно-прикладным искусством и др.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b/>
          <w:i/>
          <w:sz w:val="28"/>
          <w:szCs w:val="28"/>
        </w:rPr>
        <w:t xml:space="preserve">Основной целью </w:t>
      </w:r>
      <w:r w:rsidRPr="002A4741">
        <w:rPr>
          <w:rFonts w:ascii="Times New Roman" w:eastAsia="Times New Roman" w:hAnsi="Times New Roman"/>
          <w:sz w:val="28"/>
          <w:szCs w:val="28"/>
        </w:rPr>
        <w:t>данной работы  является развитие духовно-нравственной культуры ребенка, воспитание патриотических  чувств, чувства любви к Родине, родному краю.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Материально-технические ресурсы, необходимые для работы: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*подбор исторической литературы,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*подбор произведений  народного творчества,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*подбор наглядного материала (иллюстрации, фотографии, зарисовки),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*подготовка разного вида бросового материала,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*дидактические игры.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Реализация регионального компонента осуществляется в совместной деятельности педагога и детей, в совместной деятельности воспитанников в соответствии с возрастными особенностями через адекватные формы деятельности. 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>Интеграция регионального компонента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>в образовательные области основной образовательной программы</w:t>
      </w:r>
    </w:p>
    <w:tbl>
      <w:tblPr>
        <w:tblStyle w:val="10"/>
        <w:tblW w:w="10031" w:type="dxa"/>
        <w:tblLook w:val="04A0" w:firstRow="1" w:lastRow="0" w:firstColumn="1" w:lastColumn="0" w:noHBand="0" w:noVBand="1"/>
      </w:tblPr>
      <w:tblGrid>
        <w:gridCol w:w="2365"/>
        <w:gridCol w:w="7666"/>
      </w:tblGrid>
      <w:tr w:rsidR="003655CC" w:rsidRPr="002A4741" w:rsidTr="004E19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Образовательная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область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Методические приёмы</w:t>
            </w:r>
          </w:p>
        </w:tc>
      </w:tr>
      <w:tr w:rsidR="003655CC" w:rsidRPr="002A4741" w:rsidTr="004E19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Познавательное развитие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Ознакомление с природой: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беседы, компьютерные мини-презентации, мультимедийные показы фрагментов фильмов о природе, выставки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 ознакомлению с животным и растительным миром Хабаровского края, с народными приметами, с фенологическим календарём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сбор гербариев, коллекций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проектная деятельность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Формирование целостной картины мира (ознакомление с ближайшим окружением):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Экскурсия: 2-я младшая группа – по помещениям и территории детского сада; средняя группа – по ознакомлению с достопримечательностями села; старшая и подготовительная –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экскурсии по селу,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 набережную Амура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-Беседы: «Где живёт человек», «Дом, в котором мы живём», «Село моё родное», «Родина малая и родина большая», «Моя родная улица», «Мой любимый уголок в селе»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ознакомление с символикой: флаг, герб; портреты руководителей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Ознакомление с прошлым родного края: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организация этнографического уголка в группе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встречи с родителями: посиделки, дегустация нанайских блюд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просмотр фрагментов исторического кино, старых фотографий, Духовность и культура Хабаровского края: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по ознакомлению с православными традициями в крае, в районе, селе; с духовно-нравственным укладом жизни многонационального края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проведение детских фольклорных праздников по православному календарю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празднование всех государственных и региональных праздников, День района, села.</w:t>
            </w:r>
          </w:p>
        </w:tc>
      </w:tr>
      <w:tr w:rsidR="003655CC" w:rsidRPr="002A4741" w:rsidTr="004E19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Физическое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развитие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об Олимпиаде, ознакомление с символикой, просмотр фильмов о спорте и спортсменах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о спортсменах – чемпионах, гордости Хабаровского края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о видах спорта, просмотр мультфильмом спортивной тематики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широкое использование национальных, народных игр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«Удочка»,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Проведение спортивных праздников, развлечений, эстафет, соревнований, мини - Олимпиад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-видео-экскурсии: центры Здоровья Хабаровска (крупные клиники, больницы)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 о здоровье «Я и моё тело», «Уроки Айболита», «Уроки этикета», «Уроки Мойдодыра»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экскурсии в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поликлинику, аптеку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проектная деятельность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опыты и экспериментирование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-устройство в группе уголка здоровья, здорового питания</w:t>
            </w:r>
          </w:p>
        </w:tc>
      </w:tr>
      <w:tr w:rsidR="003655CC" w:rsidRPr="002A4741" w:rsidTr="004E19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Фольклор: пословицы, поговорки, загадки, заклички, дразнилки, чистоговорки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-мифы, легенды, русские и нанайские народные сказки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выставки тематические, посвящённые творчеству дальневосточных писателей и поэтов</w:t>
            </w:r>
          </w:p>
        </w:tc>
      </w:tr>
      <w:tr w:rsidR="003655CC" w:rsidRPr="002A4741" w:rsidTr="004E19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Социально-коммуникативное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выставки тематические, посвящённые творчеству дальневосточных писателей и поэтов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игры-инсценировки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драматизация народных сказок, произведений дальневосточных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писателей и поэтов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показ всех видов театров (теневой, фланелеграф, ложечный, кукольный линейный, театр игрушек, настольный, пальчиковый)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оформление уголков ряжения (предметы нанайского и русского костюма) во всех возрастных группах</w:t>
            </w:r>
          </w:p>
        </w:tc>
      </w:tr>
      <w:tr w:rsidR="003655CC" w:rsidRPr="002A4741" w:rsidTr="004E194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2A4741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музыкальный фольклор (детский, обрядовый, бытовой), песенное искусство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проведение праздников, развлечений, музыкально-литературных викторин, фольклорные народные праздники и гуляния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ознакомление с народными музыкальными инструментами: баян, лира, бандура, рожок, домра, жалейка, цимбалы, бубен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использование в группе аудио- и видеозаписей концертов, детских праздников; грампластинок, музыкальных инструментов;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оформление музыкального уголка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беседы, компьютерные мини- презентации о творчестве дальневосточных художников, скульпторов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художественно-продуктивная деятельность: аппликация из ткани и др. материалов</w:t>
            </w:r>
          </w:p>
        </w:tc>
      </w:tr>
    </w:tbl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> 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  Компоненты духовно-нравственного и патриотического воспитания детей на примере истории, быта и культуры малой родины: села, района, края активно включаются во все виды деятельности с детьми и взрослыми: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-в непрерывную непосредственно образовательную деятельность;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-в совместную деятельность педагога с детьми по всем основным направлениям развития ребёнка;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-в самостоятельную деятельность детей;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-в совместную деятельность с родителями воспитанников</w:t>
      </w:r>
    </w:p>
    <w:p w:rsidR="003655CC" w:rsidRPr="002A4741" w:rsidRDefault="003655CC" w:rsidP="006D6415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-в работу с социумом.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>Компоненты нравственно – патриотического воспитания</w:t>
      </w:r>
    </w:p>
    <w:p w:rsidR="003655CC" w:rsidRPr="002A4741" w:rsidRDefault="003655CC" w:rsidP="006D6415">
      <w:pPr>
        <w:pStyle w:val="a5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</w:rPr>
        <w:t>на примере ознакомления с малой родиной – краем, селом.</w:t>
      </w:r>
    </w:p>
    <w:tbl>
      <w:tblPr>
        <w:tblStyle w:val="10"/>
        <w:tblW w:w="10070" w:type="dxa"/>
        <w:tblLook w:val="04A0" w:firstRow="1" w:lastRow="0" w:firstColumn="1" w:lastColumn="0" w:noHBand="0" w:noVBand="1"/>
      </w:tblPr>
      <w:tblGrid>
        <w:gridCol w:w="3161"/>
        <w:gridCol w:w="4380"/>
        <w:gridCol w:w="2529"/>
      </w:tblGrid>
      <w:tr w:rsidR="003655CC" w:rsidRPr="002A4741" w:rsidTr="004E1943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Информационно-содержательный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(представления ребёнка об окружающем мире)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2A4741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lastRenderedPageBreak/>
              <w:t>Эмоционально – побудительный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Деятельностный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u-RU"/>
              </w:rPr>
              <w:t>(отражение отношения к миру в деятельности)</w:t>
            </w:r>
          </w:p>
        </w:tc>
      </w:tr>
      <w:tr w:rsidR="003655CC" w:rsidRPr="002A4741" w:rsidTr="004E1943">
        <w:tc>
          <w:tcPr>
            <w:tcW w:w="3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lastRenderedPageBreak/>
              <w:t>- культура народа, его традиции, народное творчество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природа родного края и страны, деятельность человека в природе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история страны, отражённая в названиях улиц, учреждений, памятниках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 символика родного района, края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страны (герб, флаг, гимн)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-любовь и чувство привязанности к родной семье и дому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-интерес к жизни родного села, района, края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и страны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-гордость за достижения своей страны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-уважение к культуре и традициям народов, населяющих Дальний Восток и Приамурье; к историческому прошлому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-восхищение народным творчеством, выдающимися и знаменитыми людьми культуры и искусства, спорта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-любовь к родной природе, к родному языку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-уважение к человеку –труженику и желание принимать посильное участие в труде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-трудовая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-игровая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-художественно-продуктивная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-художественно- музыкальная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-коммуникативная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-поисково-экспериментальная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-конструктивная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-проектная</w:t>
            </w:r>
          </w:p>
          <w:p w:rsidR="003655CC" w:rsidRPr="008F3F16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-двигательная</w:t>
            </w:r>
          </w:p>
          <w:p w:rsidR="003655CC" w:rsidRPr="006D6415" w:rsidRDefault="003655CC" w:rsidP="006D641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6D6415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-познавательная</w:t>
            </w:r>
          </w:p>
        </w:tc>
      </w:tr>
    </w:tbl>
    <w:p w:rsidR="004E1943" w:rsidRPr="002A4741" w:rsidRDefault="004E1943" w:rsidP="006D641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55CC" w:rsidRPr="002A4741" w:rsidRDefault="004E1943" w:rsidP="006D64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Fonts w:ascii="Times New Roman" w:hAnsi="Times New Roman" w:cs="Times New Roman"/>
          <w:b/>
          <w:sz w:val="28"/>
          <w:szCs w:val="28"/>
        </w:rPr>
        <w:t>2.4. Основные формы взаимодействия с семьей. Перспективный план работы с родителями</w:t>
      </w:r>
    </w:p>
    <w:p w:rsidR="004E1943" w:rsidRPr="008F3F16" w:rsidRDefault="004E1943" w:rsidP="006D6415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 xml:space="preserve">          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4E1943" w:rsidRPr="008F3F16" w:rsidRDefault="004E1943" w:rsidP="006D6415">
      <w:pPr>
        <w:pStyle w:val="a3"/>
        <w:ind w:left="426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 xml:space="preserve">          В основу совместной деятельности семьи и  заложены следующие принципы: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единый подход к процессу воспитания ребёнка;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открытость дошкольного учреждения для родителей;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взаимное доверие  во взаимоотношениях педагогов и родителей;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уважение и доброжелательность друг к другу;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дифференцированный подход к каждой семье;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равно ответственность родителей и педагогов.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На сегодняшний день в ДОУ  осуществляется работа со следующими категориями родителей: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с семьями воспитанников;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 xml:space="preserve">- с  будущими родителями. 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Задачи: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формирование психолого-педагогических знаний родителей;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приобщение родителей к участию  в жизни ДОУ;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lastRenderedPageBreak/>
        <w:t>- оказание помощи семьям воспитанников в развитии, воспитании и обучении детей;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изучение и пропаганда лучшего семейного опыта.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Система  взаимодействия  с родителями  включает: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-ознакомление родителей с содержанием работы  ДОУ, направленной на физическое, психическое и социальное  развитие ребенка;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 xml:space="preserve">-участие в составлении планов: спортивных и культурно-массовых мероприятий, работы родительского комитета 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 xml:space="preserve">   - целенаправленную работу, пропагандирующую общественное дошкольное воспитание в его разных формах;</w:t>
      </w:r>
    </w:p>
    <w:p w:rsidR="004E1943" w:rsidRPr="008F3F16" w:rsidRDefault="004E1943" w:rsidP="006D6415">
      <w:pPr>
        <w:pStyle w:val="a3"/>
        <w:ind w:left="284"/>
        <w:jc w:val="both"/>
        <w:rPr>
          <w:rFonts w:ascii="Times New Roman" w:hAnsi="Times New Roman"/>
          <w:sz w:val="28"/>
          <w:szCs w:val="28"/>
          <w:lang w:val="ru-RU"/>
        </w:rPr>
      </w:pPr>
      <w:r w:rsidRPr="008F3F16">
        <w:rPr>
          <w:rFonts w:ascii="Times New Roman" w:hAnsi="Times New Roman"/>
          <w:sz w:val="28"/>
          <w:szCs w:val="28"/>
          <w:lang w:val="ru-RU"/>
        </w:rPr>
        <w:t>-обучение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5103"/>
        <w:gridCol w:w="2268"/>
      </w:tblGrid>
      <w:tr w:rsidR="004E1943" w:rsidRPr="002A4741" w:rsidTr="004E194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Реальное участие родителей в жизни ДОУ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sz w:val="28"/>
                <w:szCs w:val="28"/>
              </w:rPr>
              <w:t>Формы участия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A4741">
              <w:rPr>
                <w:rFonts w:ascii="Times New Roman" w:hAnsi="Times New Roman"/>
                <w:b/>
                <w:sz w:val="28"/>
                <w:szCs w:val="28"/>
              </w:rPr>
              <w:t>сотрудничества</w:t>
            </w:r>
          </w:p>
        </w:tc>
      </w:tr>
      <w:tr w:rsidR="004E1943" w:rsidRPr="002A4741" w:rsidTr="004E194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В проведении мониторинговых исследований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-Анкетирование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Социологический опрос/интервьюирование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«Родительская почта»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3-4 раза в год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По мере необходимости</w:t>
            </w:r>
          </w:p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4E1943" w:rsidRPr="002A4741" w:rsidTr="004E194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В создании условий</w:t>
            </w:r>
          </w:p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Участие в субботниках по благоустройству территории;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-Помощь в создании развивающей предметно-пространственной  среды;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-Оказание помощи в ремонтных работах;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Постоянно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ежегодно</w:t>
            </w:r>
          </w:p>
        </w:tc>
      </w:tr>
      <w:tr w:rsidR="004E1943" w:rsidRPr="002A4741" w:rsidTr="004E194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В управлении ДОУ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участие в работе Совета ДОУ, родительского комитета.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</w:tr>
      <w:tr w:rsidR="004E1943" w:rsidRPr="002A4741" w:rsidTr="004E194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-памятки;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-создание странички на сайте ДОУ;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-консультации, семинары, семинары-практикумы, конференции;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распространение опыта семейного </w:t>
            </w: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воспитания;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-родительские собрания;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выпуск газеты для родителей «Радуга»;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раз в квартал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Обновление постоянно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По годовому плану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1 раз в квартал</w:t>
            </w:r>
          </w:p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</w:tr>
      <w:tr w:rsidR="004E1943" w:rsidRPr="002A4741" w:rsidTr="004E1943">
        <w:trPr>
          <w:trHeight w:val="18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образовательной деятельности, направленной на установление сотрудничества и партнерских отношений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с целью вовлечения родителей в единое образовательное пространство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-Дни открытых дверей.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Дни здоровья.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Недели творчества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Совместные праздники, развлечения.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-Встречи с интересными людьми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Участие в творческих выставках, смотрах-конкурсах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- Мероприятия с родителями в рамках проектной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1 раз в квартал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2 раза в год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По плану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По плану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Постоянно по годовому плану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2-3 раза в год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25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Взаимодействие с родителями по реализации части, формируемой участниками образовательных отношений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Экскурсии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проекты (семейные)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Акции 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Разработка памяток, брошюр, газет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Консультации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Создание мини-музеев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Экологическая тропа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Создание  библиотеки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Конкурсы детско-родительского творчества</w:t>
            </w:r>
          </w:p>
          <w:p w:rsidR="004E1943" w:rsidRPr="008F3F16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Создание картотеки по подвижным играм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pStyle w:val="a3"/>
              <w:spacing w:line="288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A4741">
              <w:rPr>
                <w:rFonts w:ascii="Times New Roman" w:hAnsi="Times New Roman"/>
                <w:i/>
                <w:sz w:val="28"/>
                <w:szCs w:val="28"/>
              </w:rPr>
              <w:t>Постоянно</w:t>
            </w:r>
          </w:p>
        </w:tc>
      </w:tr>
    </w:tbl>
    <w:p w:rsidR="00D30328" w:rsidRPr="002A4741" w:rsidRDefault="00D30328" w:rsidP="006D64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Перспективный план сотрудничества с род</w:t>
      </w:r>
      <w:r w:rsidR="006D6415">
        <w:rPr>
          <w:rFonts w:ascii="Times New Roman" w:eastAsia="Calibri" w:hAnsi="Times New Roman" w:cs="Times New Roman"/>
          <w:b/>
          <w:sz w:val="28"/>
          <w:szCs w:val="28"/>
        </w:rPr>
        <w:t>ителями в средней группе на 2020-2021</w:t>
      </w:r>
      <w:r w:rsidRPr="002A4741">
        <w:rPr>
          <w:rFonts w:ascii="Times New Roman" w:eastAsia="Calibri" w:hAnsi="Times New Roman" w:cs="Times New Roman"/>
          <w:b/>
          <w:sz w:val="28"/>
          <w:szCs w:val="28"/>
        </w:rPr>
        <w:t xml:space="preserve"> уч. год.</w:t>
      </w:r>
    </w:p>
    <w:p w:rsidR="00D30328" w:rsidRPr="002A4741" w:rsidRDefault="004E1943" w:rsidP="006D641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highlight w:val="cyan"/>
        </w:rPr>
      </w:pPr>
      <w:r w:rsidRPr="002A4741">
        <w:rPr>
          <w:rFonts w:ascii="Times New Roman" w:hAnsi="Times New Roman"/>
          <w:sz w:val="28"/>
          <w:szCs w:val="28"/>
          <w:highlight w:val="cyan"/>
        </w:rPr>
        <w:t xml:space="preserve"> 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675"/>
        <w:gridCol w:w="7230"/>
        <w:gridCol w:w="1701"/>
      </w:tblGrid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П/п</w:t>
            </w:r>
          </w:p>
        </w:tc>
        <w:tc>
          <w:tcPr>
            <w:tcW w:w="7230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Примечание</w:t>
            </w: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Сентябрь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Групповое родительское собрание на тему: «Психологические особенности детей среднего дошкольного возраста»</w:t>
            </w:r>
          </w:p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Стендовая консультация «Возрастные и психологические особенности детей среднего дошкольного возраста»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«Детский сад наш так хорош- лучше сада не найдешь!»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«Осень в гости к нам пришла»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«Урожай собирай и на зиму запасай!»</w:t>
            </w:r>
          </w:p>
          <w:p w:rsidR="00D30328" w:rsidRPr="002A4741" w:rsidRDefault="00D30328" w:rsidP="006D6415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«Где растут яблочки?...»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«Много разных профессий есть»</w:t>
            </w: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Октябр</w:t>
            </w:r>
            <w:r w:rsidRPr="002A4741">
              <w:rPr>
                <w:sz w:val="28"/>
                <w:szCs w:val="28"/>
              </w:rPr>
              <w:t>ь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«Что я знаю о себе?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Расширение гендерных представлений»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Растите детей здоровыми. Мы кушаем только полезные овощи и фрукты»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"Растения нашего края"</w:t>
            </w: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Выставка рисунков «Осень-художница»</w:t>
            </w: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Ноябрь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Стендовая консультация «Ожидаемые результаты воспитанников к концу учебного года»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«Я живу в России. Что я знаю о родном городе?»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sz w:val="28"/>
                <w:szCs w:val="28"/>
              </w:rPr>
              <w:t>«Наши любимые питомцы»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«Дикие животные нашего края. Выучите с детьми стихотворение В.Орлова «Почему медведь зимой спит»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«Вот они какие, игрушки расписные.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Народные промыслы»</w:t>
            </w: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Декабрь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Групповое родительское собрание  «Развитие творческого мышления дошкольников, или что мы знаем о детском конструировании»</w:t>
            </w: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«Мастерская деда Мороза»</w:t>
            </w: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Конкурс новогодних поделок и рисунков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 ледяной карете едет зимушка-зима.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Игры у новогодней елочки»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«Птицы нашего края. Понаблюдайте за поведением птиц»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«Мои любимые сказки. Любимые герои сказок»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Январь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Конкурс самодельных игр</w:t>
            </w: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Стендовая консультация « Формирование познавательных интересов у детей среднего дошкольного возраста»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«Дом, в котором я живу. Выучите с детьми домашний адрес»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«Как зимуют растения на улице и в комнате. Мой любимый цветок. Наш природный уголок»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 Опасные предметы, которые нас окружают»</w:t>
            </w:r>
          </w:p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Февраль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Изготовление подарков для членов семьи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Выставка-рисунков «Моя семья»</w:t>
            </w: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Спортивное развлечение, посвященное Дню защитника Отечества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«Кто живет на Дальнем Востоке?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Животные Дальнего Востока»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«Наша дружная семья. Как мы помогаем маме?»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«Наша Армия. Военные и танки. Выполните с детьми аппликацию «В чистом небе летят самолеты»»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 нашем садике дружат девочки и мальчики.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Игры девочек и мальчиков»</w:t>
            </w: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Март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Групповое родительское собрание «Развитие познавательных интересов на занятиях по математике»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Изготовление подарков для членов семьи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Выставка рисунков «Моя мамочка»</w:t>
            </w: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Открытый показ «8 марта – мамин праздник»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«К нам Весна шагает быстрыми шагами.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Приметы весны»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«Почитайте детям произведение В.Драгунского «Тайное становится явным»»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 Путешествие в зоопарк. Животные жарких стран»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 Волшебные представления воздуха и воды»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Апрель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Организация субботника по благоустройству территории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День открытых дверей</w:t>
            </w: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Выставка рисунков «Весенняя капель»</w:t>
            </w: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«Путешествие в водный мир. Кто живет в воде?»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«Космос. Выучите с детьми названия планет»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 Пернатые друзья. Почитайте детям произведение М.Горького  «Воробьишко»»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9606" w:type="dxa"/>
            <w:gridSpan w:val="3"/>
          </w:tcPr>
          <w:p w:rsidR="00D30328" w:rsidRPr="002A4741" w:rsidRDefault="00D30328" w:rsidP="006D6415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2A4741">
              <w:rPr>
                <w:b/>
                <w:sz w:val="28"/>
                <w:szCs w:val="28"/>
              </w:rPr>
              <w:t>Май</w:t>
            </w: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Групповое родительское собрание «Наши достижения»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Консультирование родителей по учебно-воспитательному процессу в  соответствии с тематикой недель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«Дошколятам о Великой Победе. Послушайте с детьми песню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Д.Тухманова «День Победы»»</w:t>
            </w:r>
          </w:p>
          <w:p w:rsidR="00D30328" w:rsidRPr="008F3F16" w:rsidRDefault="00D30328" w:rsidP="006D641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>«В гостях у Мухи- Цокотухи. Загадайте детям загадки про насекомых»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«Нам на улице не страшно!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Наш друг – светофор»</w:t>
            </w:r>
          </w:p>
          <w:p w:rsidR="00D30328" w:rsidRPr="002A4741" w:rsidRDefault="00D30328" w:rsidP="006D6415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F1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«Вот какие стали мы большие! Вот как много мы узнали! </w:t>
            </w:r>
            <w:r w:rsidRPr="002A4741">
              <w:rPr>
                <w:rFonts w:ascii="Times New Roman" w:hAnsi="Times New Roman"/>
                <w:sz w:val="28"/>
                <w:szCs w:val="28"/>
              </w:rPr>
              <w:t>Наши достижения»</w:t>
            </w:r>
          </w:p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30328" w:rsidRPr="002A4741" w:rsidTr="00DC451E">
        <w:tc>
          <w:tcPr>
            <w:tcW w:w="675" w:type="dxa"/>
          </w:tcPr>
          <w:p w:rsidR="00D30328" w:rsidRPr="002A4741" w:rsidRDefault="00D30328" w:rsidP="006D6415">
            <w:pPr>
              <w:contextualSpacing/>
              <w:jc w:val="both"/>
              <w:rPr>
                <w:sz w:val="28"/>
                <w:szCs w:val="28"/>
              </w:rPr>
            </w:pPr>
            <w:r w:rsidRPr="002A4741">
              <w:rPr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8F3F16">
              <w:rPr>
                <w:sz w:val="28"/>
                <w:szCs w:val="28"/>
                <w:lang w:val="ru-RU"/>
              </w:rPr>
              <w:t>Индивидуальные консультации по запросам родителей</w:t>
            </w:r>
          </w:p>
        </w:tc>
        <w:tc>
          <w:tcPr>
            <w:tcW w:w="1701" w:type="dxa"/>
          </w:tcPr>
          <w:p w:rsidR="00D30328" w:rsidRPr="008F3F16" w:rsidRDefault="00D30328" w:rsidP="006D6415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4E1943" w:rsidRPr="002A4741" w:rsidRDefault="004E1943" w:rsidP="006D6415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4E1943" w:rsidRPr="002A4741" w:rsidRDefault="003655CC" w:rsidP="006D6415">
      <w:pPr>
        <w:pStyle w:val="a6"/>
        <w:suppressAutoHyphens w:val="0"/>
        <w:spacing w:before="100" w:beforeAutospacing="1" w:after="0"/>
        <w:ind w:left="720"/>
        <w:jc w:val="both"/>
        <w:rPr>
          <w:b/>
          <w:sz w:val="28"/>
          <w:szCs w:val="28"/>
        </w:rPr>
      </w:pPr>
      <w:r w:rsidRPr="002A4741">
        <w:rPr>
          <w:b/>
          <w:sz w:val="28"/>
          <w:szCs w:val="28"/>
        </w:rPr>
        <w:t>3. Организационный раздел</w:t>
      </w:r>
    </w:p>
    <w:p w:rsidR="004E1943" w:rsidRPr="002A4741" w:rsidRDefault="004E1943" w:rsidP="006D6415">
      <w:pPr>
        <w:pStyle w:val="a6"/>
        <w:suppressAutoHyphens w:val="0"/>
        <w:spacing w:before="100" w:beforeAutospacing="1" w:after="0"/>
        <w:ind w:left="720"/>
        <w:jc w:val="both"/>
        <w:rPr>
          <w:b/>
          <w:sz w:val="28"/>
          <w:szCs w:val="28"/>
        </w:rPr>
      </w:pPr>
      <w:r w:rsidRPr="002A4741">
        <w:rPr>
          <w:b/>
          <w:sz w:val="28"/>
          <w:szCs w:val="28"/>
        </w:rPr>
        <w:t>3.1. Режим пребывания детей</w:t>
      </w:r>
    </w:p>
    <w:p w:rsidR="004E1943" w:rsidRPr="002A4741" w:rsidRDefault="004E1943" w:rsidP="006D641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1943" w:rsidRPr="002A4741" w:rsidRDefault="004E1943" w:rsidP="006D64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      ДОУ работает в режиме пятидневной рабочей недели с 10-часовым пребыванием детей с 07.45 до 17.45 часов, исключая выходные и праздничные дни. </w:t>
      </w:r>
    </w:p>
    <w:p w:rsidR="004E1943" w:rsidRPr="002A4741" w:rsidRDefault="004E1943" w:rsidP="006D64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Правильный режим дня -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4E1943" w:rsidRPr="002A4741" w:rsidRDefault="004E1943" w:rsidP="006D6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 xml:space="preserve">Организация жизни и деятельности воспитанников спланирована согласно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утвержденным постановлением Главного государственного санитарного врача РФ от 15 мая 2013г. № 26 (зарегистрировано Министерством юстиции РФ 29 мая 2013г., регистрационный № 28564) с изменениями от 27 августа 2015г., а также с учетом рекомендаций и концептуальных положений авторов основной образовательной программы дошкольного образования «От рождения до школы». /Под редакцией Н.Е. Вераксы, Т.С. Комаровой, М.А. Васильевой, 2015г. </w:t>
      </w:r>
    </w:p>
    <w:p w:rsidR="004E1943" w:rsidRPr="002A4741" w:rsidRDefault="004E1943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b/>
          <w:sz w:val="28"/>
          <w:szCs w:val="28"/>
          <w:lang w:eastAsia="ar-SA" w:bidi="en-US"/>
        </w:rPr>
        <w:t>Режим дня</w:t>
      </w:r>
    </w:p>
    <w:p w:rsidR="004E1943" w:rsidRPr="002A4741" w:rsidRDefault="004E1943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 w:bidi="en-US"/>
        </w:rPr>
      </w:pPr>
    </w:p>
    <w:p w:rsidR="004E1943" w:rsidRPr="002A4741" w:rsidRDefault="004E1943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A4741">
        <w:rPr>
          <w:rFonts w:ascii="Times New Roman" w:hAnsi="Times New Roman"/>
          <w:b/>
          <w:sz w:val="24"/>
          <w:szCs w:val="24"/>
          <w:lang w:eastAsia="ar-SA"/>
        </w:rPr>
        <w:t>РЕЖИМ ДНЯ НА ТЕПЛЫЙ ПЕРИОД</w:t>
      </w:r>
    </w:p>
    <w:p w:rsidR="004E1943" w:rsidRPr="002A4741" w:rsidRDefault="004E1943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9"/>
        <w:gridCol w:w="1559"/>
        <w:gridCol w:w="1559"/>
      </w:tblGrid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Режимные моменты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младшая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Средняя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Прием детей, игра, утренняя гимнастика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7.45-8.30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7.45-8.30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 завтраку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8.20.-8.30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8.20-8.30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Завтрак 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8.30-9.00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8.30-9.00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9.00-9.15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9.00-9.15</w:t>
            </w:r>
          </w:p>
        </w:tc>
      </w:tr>
      <w:tr w:rsidR="004E1943" w:rsidRPr="002A4741" w:rsidTr="004E1943">
        <w:trPr>
          <w:trHeight w:val="337"/>
        </w:trPr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Подготовка к прогулке, прогулка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9.15-9.30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9.15-9.30</w:t>
            </w:r>
          </w:p>
        </w:tc>
      </w:tr>
      <w:tr w:rsidR="004E1943" w:rsidRPr="002A4741" w:rsidTr="004E1943">
        <w:trPr>
          <w:trHeight w:val="517"/>
        </w:trPr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Прогулка 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9.30-11.30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9.30-11.30</w:t>
            </w:r>
          </w:p>
        </w:tc>
      </w:tr>
      <w:tr w:rsidR="004E1943" w:rsidRPr="002A4741" w:rsidTr="004E1943">
        <w:trPr>
          <w:trHeight w:val="517"/>
        </w:trPr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Непосредственно образовательная деятельность на участке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9.30-9.45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9.30-9.50</w:t>
            </w:r>
          </w:p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4E1943" w:rsidRPr="002A4741" w:rsidTr="004E1943">
        <w:trPr>
          <w:trHeight w:val="517"/>
        </w:trPr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Игры, наблюдения, воздушные и солнечные процедуры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9.45-11.30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9.50-11.40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Возвращение с прогулки, игры 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11.20-11.30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11.20-11.30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Самостоятельная деятельность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11.30-11.40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11.30-11.40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Подготовка к обеду, 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11.40-11.50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11.40-11.50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обед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11.50- 12.30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11.50- 12.30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Подготовка ко сну, 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12.30-12.50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12.30-12.50</w:t>
            </w:r>
          </w:p>
        </w:tc>
      </w:tr>
      <w:tr w:rsidR="004E1943" w:rsidRPr="002A4741" w:rsidTr="004E1943">
        <w:tc>
          <w:tcPr>
            <w:tcW w:w="637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сон</w:t>
            </w:r>
          </w:p>
        </w:tc>
        <w:tc>
          <w:tcPr>
            <w:tcW w:w="15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12.50-15.30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12.50-15.30</w:t>
            </w:r>
          </w:p>
        </w:tc>
      </w:tr>
    </w:tbl>
    <w:p w:rsidR="004E1943" w:rsidRPr="002A4741" w:rsidRDefault="004E1943" w:rsidP="006D6415">
      <w:pPr>
        <w:tabs>
          <w:tab w:val="left" w:pos="709"/>
          <w:tab w:val="left" w:pos="25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E1943" w:rsidRPr="002A4741" w:rsidRDefault="004E1943" w:rsidP="006D6415">
      <w:pPr>
        <w:tabs>
          <w:tab w:val="left" w:pos="709"/>
          <w:tab w:val="left" w:pos="25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4E1943" w:rsidRPr="002A4741" w:rsidRDefault="004E1943" w:rsidP="006D6415">
      <w:pPr>
        <w:tabs>
          <w:tab w:val="left" w:pos="709"/>
          <w:tab w:val="left" w:pos="258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A4741">
        <w:rPr>
          <w:rFonts w:ascii="Times New Roman" w:hAnsi="Times New Roman"/>
          <w:b/>
          <w:sz w:val="24"/>
          <w:szCs w:val="24"/>
          <w:lang w:eastAsia="ar-SA"/>
        </w:rPr>
        <w:t>РЕЖИМ ДНЯ НА ХОЛОДНЫЙ ПЕРИОД</w:t>
      </w:r>
    </w:p>
    <w:p w:rsidR="004E1943" w:rsidRPr="002A4741" w:rsidRDefault="004E1943" w:rsidP="006D6415">
      <w:pPr>
        <w:spacing w:line="240" w:lineRule="auto"/>
        <w:jc w:val="both"/>
        <w:rPr>
          <w:rFonts w:ascii="Times New Roman" w:hAnsi="Times New Roman"/>
          <w:sz w:val="24"/>
          <w:szCs w:val="24"/>
          <w:lang w:eastAsia="ar-SA" w:bidi="en-US"/>
        </w:rPr>
      </w:pPr>
    </w:p>
    <w:tbl>
      <w:tblPr>
        <w:tblpPr w:leftFromText="180" w:rightFromText="180" w:bottomFromText="160" w:vertAnchor="text" w:horzAnchor="margin" w:tblpXSpec="center" w:tblpY="286"/>
        <w:tblW w:w="95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9"/>
        <w:gridCol w:w="1814"/>
        <w:gridCol w:w="1814"/>
      </w:tblGrid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Режимные моменты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 младшая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b/>
                <w:sz w:val="24"/>
                <w:szCs w:val="24"/>
                <w:lang w:val="en-US" w:eastAsia="ar-SA" w:bidi="en-US"/>
              </w:rPr>
              <w:t>Средняя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Прием детей, игра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7.45-8.30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7.45-8.45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завтраку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8.30-8.40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8.30-8.40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lastRenderedPageBreak/>
              <w:t>завтрак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8.40-9.00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8.40-9.00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9.00-9.15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ind w:firstLine="244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9.00-9.15</w:t>
            </w:r>
          </w:p>
        </w:tc>
      </w:tr>
      <w:tr w:rsidR="004E1943" w:rsidRPr="002A4741" w:rsidTr="004E1943">
        <w:trPr>
          <w:trHeight w:val="958"/>
        </w:trPr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Непрерывная образовательная деятельность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9.15-9.30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9.40-9.55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9.15-9.35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9.45-10.05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прогулке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9.55-10.10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10.05-10.15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прогулка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10.10-11.45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10.15-11.45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Возвращение с  прогулки, игры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11.45-11.55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11.45-11.55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обеду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11.55-12.05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11.55-12.05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обед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12.05-12.30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12.05-12.30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ко сну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12.30-12.40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12.30-12.40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сон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12.40-15.00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12.40-15.00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Постепенный подъем, воздушные процедуры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15.00-15.25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15.00-15.25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Подготовка к полднику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15.25-15.35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15.25-15.35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полдник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15.35-16.00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15.35-16.00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Самостоятельная деятельность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16.00-16.15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16.00-16.15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Непрерывная образовательная деятельность, игровые занятия в кружках и секциях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-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16.15-16.35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(один раз в неделю)</w:t>
            </w:r>
          </w:p>
        </w:tc>
      </w:tr>
      <w:tr w:rsidR="004E1943" w:rsidRPr="002A4741" w:rsidTr="004E1943">
        <w:tc>
          <w:tcPr>
            <w:tcW w:w="59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 w:bidi="en-US"/>
              </w:rPr>
              <w:t>Подготовка к прогулке, прогулка, уход домой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eastAsia="ar-SA"/>
              </w:rPr>
              <w:t>16.30-17.45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</w:pPr>
            <w:r w:rsidRPr="002A4741">
              <w:rPr>
                <w:rFonts w:ascii="Times New Roman" w:hAnsi="Times New Roman"/>
                <w:sz w:val="24"/>
                <w:szCs w:val="24"/>
                <w:lang w:val="en-US" w:eastAsia="ar-SA" w:bidi="en-US"/>
              </w:rPr>
              <w:t>16.35-17.45</w:t>
            </w:r>
          </w:p>
        </w:tc>
      </w:tr>
    </w:tbl>
    <w:p w:rsidR="004E1943" w:rsidRPr="002A4741" w:rsidRDefault="004E1943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 w:bidi="en-US"/>
        </w:rPr>
      </w:pPr>
    </w:p>
    <w:p w:rsidR="004E1943" w:rsidRPr="002A4741" w:rsidRDefault="004E1943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 w:bidi="en-US"/>
        </w:rPr>
      </w:pPr>
    </w:p>
    <w:p w:rsidR="004E1943" w:rsidRPr="002A4741" w:rsidRDefault="004E1943" w:rsidP="006D64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4741">
        <w:rPr>
          <w:rFonts w:ascii="Times New Roman" w:hAnsi="Times New Roman"/>
          <w:b/>
          <w:sz w:val="24"/>
          <w:szCs w:val="24"/>
        </w:rPr>
        <w:t xml:space="preserve">Образовательная деятельность в ходе режимных моментов   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93"/>
        <w:gridCol w:w="1984"/>
        <w:gridCol w:w="5162"/>
      </w:tblGrid>
      <w:tr w:rsidR="004E1943" w:rsidRPr="002A4741" w:rsidTr="004E1943">
        <w:tc>
          <w:tcPr>
            <w:tcW w:w="2493" w:type="dxa"/>
          </w:tcPr>
          <w:p w:rsidR="004E1943" w:rsidRPr="002A4741" w:rsidRDefault="004E1943" w:rsidP="006D6415">
            <w:pPr>
              <w:jc w:val="both"/>
              <w:rPr>
                <w:b/>
                <w:spacing w:val="6"/>
                <w:sz w:val="24"/>
                <w:szCs w:val="24"/>
                <w:lang w:eastAsia="ru-RU"/>
              </w:rPr>
            </w:pPr>
            <w:r w:rsidRPr="002A4741">
              <w:rPr>
                <w:b/>
                <w:spacing w:val="6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1984" w:type="dxa"/>
          </w:tcPr>
          <w:p w:rsidR="004E1943" w:rsidRPr="002A4741" w:rsidRDefault="004E1943" w:rsidP="006D6415">
            <w:pPr>
              <w:jc w:val="both"/>
              <w:rPr>
                <w:b/>
                <w:spacing w:val="6"/>
                <w:sz w:val="24"/>
                <w:szCs w:val="24"/>
                <w:lang w:eastAsia="ru-RU"/>
              </w:rPr>
            </w:pPr>
            <w:r w:rsidRPr="002A4741">
              <w:rPr>
                <w:b/>
                <w:spacing w:val="6"/>
                <w:sz w:val="24"/>
                <w:szCs w:val="24"/>
                <w:lang w:eastAsia="ru-RU"/>
              </w:rPr>
              <w:t xml:space="preserve">Периодичность </w:t>
            </w:r>
          </w:p>
        </w:tc>
        <w:tc>
          <w:tcPr>
            <w:tcW w:w="5162" w:type="dxa"/>
            <w:vAlign w:val="center"/>
          </w:tcPr>
          <w:p w:rsidR="004E1943" w:rsidRPr="002A4741" w:rsidRDefault="004E1943" w:rsidP="006D6415">
            <w:pPr>
              <w:jc w:val="both"/>
              <w:rPr>
                <w:b/>
                <w:spacing w:val="6"/>
                <w:sz w:val="24"/>
                <w:szCs w:val="24"/>
                <w:lang w:eastAsia="ru-RU"/>
              </w:rPr>
            </w:pPr>
            <w:r w:rsidRPr="002A4741">
              <w:rPr>
                <w:b/>
                <w:spacing w:val="6"/>
                <w:sz w:val="24"/>
                <w:szCs w:val="24"/>
                <w:lang w:eastAsia="ru-RU"/>
              </w:rPr>
              <w:t>Интеграция образовательных областей</w:t>
            </w:r>
          </w:p>
        </w:tc>
      </w:tr>
      <w:tr w:rsidR="004E1943" w:rsidRPr="002A4741" w:rsidTr="004E1943">
        <w:tc>
          <w:tcPr>
            <w:tcW w:w="2493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984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62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pacing w:val="6"/>
                <w:sz w:val="24"/>
                <w:szCs w:val="24"/>
                <w:lang w:val="ru-RU"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4E1943" w:rsidRPr="002A4741" w:rsidTr="004E1943">
        <w:tc>
          <w:tcPr>
            <w:tcW w:w="2493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Комплексы закаливающих процедур</w:t>
            </w:r>
          </w:p>
        </w:tc>
        <w:tc>
          <w:tcPr>
            <w:tcW w:w="1984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62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pacing w:val="6"/>
                <w:sz w:val="24"/>
                <w:szCs w:val="24"/>
                <w:lang w:val="ru-RU"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4E1943" w:rsidRPr="002A4741" w:rsidTr="004E1943">
        <w:tc>
          <w:tcPr>
            <w:tcW w:w="2493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1984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62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pacing w:val="6"/>
                <w:sz w:val="24"/>
                <w:szCs w:val="24"/>
                <w:lang w:val="ru-RU"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4E1943" w:rsidRPr="002A4741" w:rsidTr="004E1943">
        <w:tc>
          <w:tcPr>
            <w:tcW w:w="2493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z w:val="24"/>
                <w:szCs w:val="24"/>
                <w:lang w:val="ru-RU" w:eastAsia="ru-RU"/>
              </w:rPr>
              <w:t>Ситуативные беседы при проведении режимных моментов</w:t>
            </w:r>
          </w:p>
        </w:tc>
        <w:tc>
          <w:tcPr>
            <w:tcW w:w="1984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62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pacing w:val="6"/>
                <w:sz w:val="24"/>
                <w:szCs w:val="24"/>
                <w:lang w:val="ru-RU"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4E1943" w:rsidRPr="002A4741" w:rsidTr="004E1943">
        <w:tc>
          <w:tcPr>
            <w:tcW w:w="2493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984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62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pacing w:val="6"/>
                <w:sz w:val="24"/>
                <w:szCs w:val="24"/>
                <w:lang w:val="ru-RU"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4E1943" w:rsidRPr="002A4741" w:rsidTr="004E1943">
        <w:tc>
          <w:tcPr>
            <w:tcW w:w="2493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Прогулки</w:t>
            </w:r>
          </w:p>
        </w:tc>
        <w:tc>
          <w:tcPr>
            <w:tcW w:w="1984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62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pacing w:val="6"/>
                <w:sz w:val="24"/>
                <w:szCs w:val="24"/>
                <w:lang w:val="ru-RU"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  <w:tr w:rsidR="004E1943" w:rsidRPr="002A4741" w:rsidTr="004E1943">
        <w:tc>
          <w:tcPr>
            <w:tcW w:w="2493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1984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62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pacing w:val="6"/>
                <w:sz w:val="24"/>
                <w:szCs w:val="24"/>
                <w:lang w:val="ru-RU" w:eastAsia="ru-RU"/>
              </w:rPr>
              <w:t xml:space="preserve">«Речевое развитие», «познавательное развитие», «социально – коммуникативное развитие», «художественно – эстетическое </w:t>
            </w:r>
            <w:r w:rsidRPr="008F3F16">
              <w:rPr>
                <w:spacing w:val="6"/>
                <w:sz w:val="24"/>
                <w:szCs w:val="24"/>
                <w:lang w:val="ru-RU" w:eastAsia="ru-RU"/>
              </w:rPr>
              <w:lastRenderedPageBreak/>
              <w:t>развитие»,</w:t>
            </w:r>
          </w:p>
        </w:tc>
      </w:tr>
      <w:tr w:rsidR="004E1943" w:rsidRPr="002A4741" w:rsidTr="004E1943">
        <w:tc>
          <w:tcPr>
            <w:tcW w:w="2493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z w:val="24"/>
                <w:szCs w:val="24"/>
                <w:lang w:val="ru-RU" w:eastAsia="ru-RU"/>
              </w:rPr>
              <w:lastRenderedPageBreak/>
              <w:t>Самостоятельная деятельность в уголках развития</w:t>
            </w:r>
          </w:p>
        </w:tc>
        <w:tc>
          <w:tcPr>
            <w:tcW w:w="1984" w:type="dxa"/>
            <w:vAlign w:val="center"/>
          </w:tcPr>
          <w:p w:rsidR="004E1943" w:rsidRPr="002A4741" w:rsidRDefault="004E1943" w:rsidP="006D6415">
            <w:pPr>
              <w:jc w:val="both"/>
              <w:rPr>
                <w:sz w:val="24"/>
                <w:szCs w:val="24"/>
                <w:lang w:eastAsia="ru-RU"/>
              </w:rPr>
            </w:pPr>
            <w:r w:rsidRPr="002A4741">
              <w:rPr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5162" w:type="dxa"/>
            <w:vAlign w:val="center"/>
          </w:tcPr>
          <w:p w:rsidR="004E1943" w:rsidRPr="008F3F16" w:rsidRDefault="004E1943" w:rsidP="006D6415">
            <w:pPr>
              <w:jc w:val="both"/>
              <w:rPr>
                <w:sz w:val="24"/>
                <w:szCs w:val="24"/>
                <w:lang w:val="ru-RU" w:eastAsia="ru-RU"/>
              </w:rPr>
            </w:pPr>
            <w:r w:rsidRPr="008F3F16">
              <w:rPr>
                <w:spacing w:val="6"/>
                <w:sz w:val="24"/>
                <w:szCs w:val="24"/>
                <w:lang w:val="ru-RU" w:eastAsia="ru-RU"/>
              </w:rPr>
              <w:t>«Речевое развитие», «познавательное развитие», «социально – коммуникативное развитие», «художественно – эстетическое развитие»,</w:t>
            </w:r>
          </w:p>
        </w:tc>
      </w:tr>
    </w:tbl>
    <w:p w:rsidR="003655CC" w:rsidRPr="002A4741" w:rsidRDefault="004E1943" w:rsidP="006D6415">
      <w:pPr>
        <w:pStyle w:val="a6"/>
        <w:suppressAutoHyphens w:val="0"/>
        <w:spacing w:before="100" w:beforeAutospacing="1" w:after="0"/>
        <w:ind w:left="720"/>
        <w:jc w:val="both"/>
        <w:rPr>
          <w:b/>
          <w:sz w:val="28"/>
          <w:szCs w:val="28"/>
        </w:rPr>
      </w:pPr>
      <w:r w:rsidRPr="002A4741">
        <w:rPr>
          <w:b/>
          <w:sz w:val="28"/>
          <w:szCs w:val="28"/>
        </w:rPr>
        <w:t>3.2. Планирование образовательной деятельности</w:t>
      </w:r>
    </w:p>
    <w:p w:rsidR="003655CC" w:rsidRPr="002A4741" w:rsidRDefault="003655CC" w:rsidP="006D6415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741">
        <w:rPr>
          <w:rFonts w:ascii="Times New Roman" w:hAnsi="Times New Roman"/>
          <w:color w:val="auto"/>
          <w:sz w:val="28"/>
          <w:szCs w:val="28"/>
        </w:rPr>
        <w:t>Организация непрерывной образовательной деятельности Продолжительность НОД детей в соответствии с возрастом</w:t>
      </w:r>
    </w:p>
    <w:p w:rsidR="003655CC" w:rsidRPr="002A4741" w:rsidRDefault="003655CC" w:rsidP="006D6415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b"/>
        <w:tblW w:w="0" w:type="auto"/>
        <w:tblInd w:w="959" w:type="dxa"/>
        <w:tblLook w:val="04A0" w:firstRow="1" w:lastRow="0" w:firstColumn="1" w:lastColumn="0" w:noHBand="0" w:noVBand="1"/>
      </w:tblPr>
      <w:tblGrid>
        <w:gridCol w:w="3118"/>
        <w:gridCol w:w="3261"/>
      </w:tblGrid>
      <w:tr w:rsidR="003655CC" w:rsidRPr="002A4741" w:rsidTr="003655CC">
        <w:trPr>
          <w:trHeight w:val="15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CC" w:rsidRPr="002A4741" w:rsidRDefault="003655CC" w:rsidP="006D6415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color w:val="auto"/>
                <w:sz w:val="28"/>
                <w:szCs w:val="28"/>
              </w:rPr>
              <w:t>3-4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CC" w:rsidRPr="002A4741" w:rsidRDefault="003655CC" w:rsidP="006D6415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color w:val="auto"/>
                <w:sz w:val="28"/>
                <w:szCs w:val="28"/>
              </w:rPr>
              <w:t>4-5 лет</w:t>
            </w:r>
          </w:p>
        </w:tc>
      </w:tr>
      <w:tr w:rsidR="003655CC" w:rsidRPr="002A4741" w:rsidTr="003655CC">
        <w:trPr>
          <w:trHeight w:val="17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CC" w:rsidRPr="002A4741" w:rsidRDefault="003655CC" w:rsidP="006D6415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color w:val="auto"/>
                <w:sz w:val="28"/>
                <w:szCs w:val="28"/>
              </w:rPr>
              <w:t>15 минут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5CC" w:rsidRPr="002A4741" w:rsidRDefault="003655CC" w:rsidP="006D6415">
            <w:pPr>
              <w:pStyle w:val="Defaul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A4741">
              <w:rPr>
                <w:rFonts w:ascii="Times New Roman" w:hAnsi="Times New Roman"/>
                <w:color w:val="auto"/>
                <w:sz w:val="28"/>
                <w:szCs w:val="28"/>
              </w:rPr>
              <w:t>20 минут</w:t>
            </w:r>
          </w:p>
        </w:tc>
      </w:tr>
    </w:tbl>
    <w:p w:rsidR="003655CC" w:rsidRPr="002A4741" w:rsidRDefault="003655CC" w:rsidP="006D6415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655CC" w:rsidRPr="002A4741" w:rsidRDefault="003655CC" w:rsidP="006D6415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A4741">
        <w:rPr>
          <w:rFonts w:ascii="Times New Roman" w:hAnsi="Times New Roman"/>
          <w:color w:val="auto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соответственно. 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В середине непосредственно образовательной деятельности статического характера проводятся физкультурные минутки. Образовательную деятельность, требующую повышенной познавательной активности и умственного напряжения детей, организовывается в первую половину дня. Для профилактики утомления детей рекомендуется проводить физкультурные, музыкальные занятия, ритмику и т.п. Занятия по физическому развитию организуются не менее 3 раз в неделю. Один раз в неделю круглогодично организуются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 В теплое время года НОД осуществляется на участке во время прогулки.</w:t>
      </w:r>
    </w:p>
    <w:p w:rsidR="004E1943" w:rsidRPr="002A4741" w:rsidRDefault="004E1943" w:rsidP="006D64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4741">
        <w:rPr>
          <w:rFonts w:ascii="Times New Roman" w:hAnsi="Times New Roman"/>
          <w:sz w:val="28"/>
          <w:szCs w:val="28"/>
        </w:rPr>
        <w:t xml:space="preserve">         </w:t>
      </w:r>
      <w:r w:rsidRPr="002A4741">
        <w:rPr>
          <w:rFonts w:ascii="Times New Roman" w:eastAsia="Times New Roman" w:hAnsi="Times New Roman"/>
          <w:b/>
          <w:sz w:val="28"/>
          <w:szCs w:val="28"/>
        </w:rPr>
        <w:t>Модель организации образовательной деятельности на день</w:t>
      </w:r>
    </w:p>
    <w:p w:rsidR="004E1943" w:rsidRPr="002A4741" w:rsidRDefault="004E1943" w:rsidP="006D6415">
      <w:pPr>
        <w:autoSpaceDE w:val="0"/>
        <w:autoSpaceDN w:val="0"/>
        <w:adjustRightInd w:val="0"/>
        <w:spacing w:after="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Образовательная деятельность условно подраз</w:t>
      </w:r>
      <w:r w:rsidRPr="002A4741">
        <w:rPr>
          <w:rFonts w:ascii="Times New Roman" w:eastAsia="Times New Roman" w:hAnsi="Times New Roman"/>
          <w:sz w:val="28"/>
          <w:szCs w:val="28"/>
        </w:rPr>
        <w:softHyphen/>
        <w:t>делена на:</w:t>
      </w:r>
    </w:p>
    <w:p w:rsidR="004E1943" w:rsidRPr="002A4741" w:rsidRDefault="004E1943" w:rsidP="006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 совместную деятельность с детьми: образовательную деятельность, осуществляемую в процессе организа</w:t>
      </w:r>
      <w:r w:rsidRPr="002A4741">
        <w:rPr>
          <w:rFonts w:ascii="Times New Roman" w:eastAsia="Times New Roman" w:hAnsi="Times New Roman"/>
          <w:sz w:val="28"/>
          <w:szCs w:val="28"/>
        </w:rPr>
        <w:softHyphen/>
        <w:t>ции различных видов детской деятельности;</w:t>
      </w:r>
    </w:p>
    <w:p w:rsidR="004E1943" w:rsidRPr="002A4741" w:rsidRDefault="004E1943" w:rsidP="006D6415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 образовательную деятельность, осуществляемую в ходе режимных моментов;</w:t>
      </w:r>
    </w:p>
    <w:p w:rsidR="004E1943" w:rsidRPr="002A4741" w:rsidRDefault="004E1943" w:rsidP="006D6415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 самостоятельную деятельность детей;</w:t>
      </w:r>
    </w:p>
    <w:p w:rsidR="004E1943" w:rsidRPr="002A4741" w:rsidRDefault="004E1943" w:rsidP="006D6415">
      <w:pPr>
        <w:widowControl w:val="0"/>
        <w:tabs>
          <w:tab w:val="left" w:pos="5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A4741">
        <w:rPr>
          <w:rFonts w:ascii="Times New Roman" w:eastAsia="Times New Roman" w:hAnsi="Times New Roman"/>
          <w:sz w:val="28"/>
          <w:szCs w:val="28"/>
        </w:rPr>
        <w:t>- взаимодействие с семьями детей по реализации основной обра</w:t>
      </w:r>
      <w:r w:rsidRPr="002A4741">
        <w:rPr>
          <w:rFonts w:ascii="Times New Roman" w:eastAsia="Times New Roman" w:hAnsi="Times New Roman"/>
          <w:sz w:val="28"/>
          <w:szCs w:val="28"/>
        </w:rPr>
        <w:softHyphen/>
        <w:t>зовательной программы дошкольного образования.</w:t>
      </w:r>
    </w:p>
    <w:p w:rsidR="004E1943" w:rsidRPr="002A4741" w:rsidRDefault="004E1943" w:rsidP="006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2"/>
        <w:gridCol w:w="2268"/>
        <w:gridCol w:w="2265"/>
      </w:tblGrid>
      <w:tr w:rsidR="004E1943" w:rsidRPr="002A4741" w:rsidTr="004E194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Совместная деятельность</w:t>
            </w:r>
          </w:p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взрослого и детей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Самостоятельная деятельность </w:t>
            </w:r>
          </w:p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 xml:space="preserve">Взаимодействие </w:t>
            </w:r>
          </w:p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 семьями</w:t>
            </w:r>
          </w:p>
        </w:tc>
      </w:tr>
      <w:tr w:rsidR="004E1943" w:rsidRPr="002A4741" w:rsidTr="004E1943"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:rsidR="004E1943" w:rsidRPr="002A4741" w:rsidRDefault="004E1943" w:rsidP="006D6415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Игровая: сюжетные игры, игры с правилами.</w:t>
            </w:r>
          </w:p>
          <w:p w:rsidR="004E1943" w:rsidRPr="002A4741" w:rsidRDefault="004E1943" w:rsidP="006D6415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Продуктивная мастерская по изготовлению продуктов детского творчества, реализация проектов</w:t>
            </w:r>
          </w:p>
          <w:p w:rsidR="004E1943" w:rsidRPr="002A4741" w:rsidRDefault="004E1943" w:rsidP="006D6415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4E1943" w:rsidRPr="002A4741" w:rsidRDefault="004E1943" w:rsidP="006D6415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Трудовая: совместные действия, дежурство, поручение, задание, реализация проекта.</w:t>
            </w:r>
          </w:p>
          <w:p w:rsidR="004E1943" w:rsidRPr="002A4741" w:rsidRDefault="004E1943" w:rsidP="006D6415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:rsidR="004E1943" w:rsidRPr="002A4741" w:rsidRDefault="004E1943" w:rsidP="006D6415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4E1943" w:rsidRPr="002A4741" w:rsidRDefault="004E1943" w:rsidP="006D6415">
            <w:pPr>
              <w:widowControl w:val="0"/>
              <w:tabs>
                <w:tab w:val="num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 xml:space="preserve">Организация развивающей среды для самостоятельной деятельности 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детей: двигательной, игровой, продуктивной, трудовой, познавательно-исследовательской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Диагностирование</w:t>
            </w:r>
          </w:p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Педагогическое просвещение родителей, </w:t>
            </w: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обмен опытом.</w:t>
            </w:r>
          </w:p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Совместное творчество детей и взрослых.</w:t>
            </w:r>
          </w:p>
        </w:tc>
      </w:tr>
    </w:tbl>
    <w:p w:rsidR="004E1943" w:rsidRPr="002A4741" w:rsidRDefault="004E1943" w:rsidP="006D64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A4741">
        <w:rPr>
          <w:rFonts w:ascii="Times New Roman" w:eastAsia="Times New Roman" w:hAnsi="Times New Roman"/>
          <w:b/>
          <w:sz w:val="28"/>
          <w:szCs w:val="28"/>
        </w:rPr>
        <w:lastRenderedPageBreak/>
        <w:t>Средний дошкольный возраст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4959"/>
        <w:gridCol w:w="3259"/>
      </w:tblGrid>
      <w:tr w:rsidR="004E1943" w:rsidRPr="002A4741" w:rsidTr="004E19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Образовательная область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Первая половина дня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1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Вторая половина дня</w:t>
            </w:r>
          </w:p>
        </w:tc>
      </w:tr>
      <w:tr w:rsidR="004E1943" w:rsidRPr="002A4741" w:rsidTr="004E19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Социально – коммуникативное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Утренний прием детей, индивидуальные и подгрупповые беседы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Оценка эмоционального настроение группы с последующей коррекцией плана работы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Формирование навыков культуры еды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Этика быта, трудовые поручения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Формирование навыков культуры общения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Театрализованные игры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Сюжетно-ролевые игры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Индивидуальная работа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Эстетика быта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Трудовые поручения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Игры с ряжением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Работа в книжном уголке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Общение младших и старших детей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Сюжетно – ролевые игры</w:t>
            </w:r>
          </w:p>
        </w:tc>
      </w:tr>
      <w:tr w:rsidR="004E1943" w:rsidRPr="002A4741" w:rsidTr="004E19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Познавательное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Игры-занятия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Дидактические игры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Наблюдения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Беседы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Экскурсии по участку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Исследовательская работа, опыты и экспериментирование.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Игры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Досуги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Индивидуальная работа</w:t>
            </w:r>
          </w:p>
        </w:tc>
      </w:tr>
      <w:tr w:rsidR="004E1943" w:rsidRPr="002A4741" w:rsidTr="004E19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lastRenderedPageBreak/>
              <w:t>Речевое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Игры- занятия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Чтение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Дидактические игры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Беседы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Ситуации общения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Игры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Чтение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Беседы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Инсценирование</w:t>
            </w:r>
          </w:p>
        </w:tc>
      </w:tr>
      <w:tr w:rsidR="004E1943" w:rsidRPr="002A4741" w:rsidTr="004E19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Художественно-эстетическое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НОД по музыкальному воспитанию и изобразительной деятельности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Эстетика быта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Экскурсии в природу (на участке)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Музыкально-художественные досуги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Индивидуальная работа</w:t>
            </w:r>
          </w:p>
        </w:tc>
      </w:tr>
      <w:tr w:rsidR="004E1943" w:rsidRPr="002A4741" w:rsidTr="004E194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i/>
                <w:sz w:val="28"/>
                <w:szCs w:val="28"/>
                <w:lang w:val="en-US" w:bidi="en-US"/>
              </w:rPr>
              <w:t>Физическое развитие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Прием детей в детский сад на воздухе в теплое время года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Утренняя гимнастика (подвижные игры, игровые сюжеты)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Гигиенические процедуры (обширное умывание, полоскание рта)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Физкультминутки на занятиях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НОД по физкультуре</w:t>
            </w:r>
          </w:p>
          <w:p w:rsidR="004E1943" w:rsidRPr="002A4741" w:rsidRDefault="004E1943" w:rsidP="006D6415">
            <w:pPr>
              <w:widowControl w:val="0"/>
              <w:tabs>
                <w:tab w:val="num" w:pos="62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Прогулка в двигательной активности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Гимнастика после сна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Закаливание (воздушные ванны, ходьба босиком в спальне)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Физкультурные досуги, игры и развлечения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Самостоятельная двигательная деятельность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Ритмическая гимнастика</w:t>
            </w:r>
          </w:p>
          <w:p w:rsidR="004E1943" w:rsidRPr="002A4741" w:rsidRDefault="004E1943" w:rsidP="006D6415">
            <w:pPr>
              <w:widowControl w:val="0"/>
              <w:tabs>
                <w:tab w:val="num" w:pos="7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2A4741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Прогулка (индивидуальная работа по развитию движений)</w:t>
            </w:r>
          </w:p>
        </w:tc>
      </w:tr>
    </w:tbl>
    <w:p w:rsidR="003655CC" w:rsidRPr="002A4741" w:rsidRDefault="003655CC" w:rsidP="006D6415">
      <w:pPr>
        <w:pStyle w:val="a6"/>
        <w:suppressAutoHyphens w:val="0"/>
        <w:spacing w:before="100" w:beforeAutospacing="1" w:after="0"/>
        <w:ind w:left="720"/>
        <w:jc w:val="both"/>
        <w:rPr>
          <w:b/>
          <w:sz w:val="28"/>
          <w:szCs w:val="28"/>
        </w:rPr>
      </w:pP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Организация образовательной деятельности в ДОУ на комплексно-тематическом принципе с учетом интеграции образовательных областей дает возможность обеспечить единство воспитательных, развивающих и обучающих целей и задач, при этом решать поставленные цели и задачи, избегая перегрузки детей, на достаточном материале, максимально приближаясь к разумному «минимуму».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• явлениям нравственной жизни ребенка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• окружающей природе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• миру искусства и литературы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• традиционным для семьи, общества и государства праздничным событиям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• событиям, формирующим чувство гражданской принадлежности ребенка (родной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город, День народного единства, День защитника Отечества и др.)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• сезонным явлениям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• народной культуре и традициям.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lastRenderedPageBreak/>
        <w:t>Тематический принцип построения образовательной деятельности позволил учесть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региональные и культурные условия.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Построение образовательной деятельности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Введение похожих тем в различных возрастных подгруппах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В каждой возрастной подгруппе выделен блок, разделенный на несколько тем. Одной теме уделяется не менее одной недели. Тема отражается в подборе материалов, находящихся в группе и уголках развития.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Для каждой возрастной подгруппы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возрастной подгруппы, другими значимыми событиями.</w:t>
      </w:r>
    </w:p>
    <w:p w:rsidR="003655CC" w:rsidRPr="002A4741" w:rsidRDefault="003655CC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sz w:val="28"/>
          <w:szCs w:val="28"/>
          <w:lang w:eastAsia="ar-SA" w:bidi="en-US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</w:t>
      </w:r>
      <w:r w:rsidR="002A4741" w:rsidRPr="002A4741">
        <w:rPr>
          <w:rFonts w:ascii="Times New Roman" w:hAnsi="Times New Roman"/>
          <w:sz w:val="28"/>
          <w:szCs w:val="28"/>
          <w:lang w:eastAsia="ar-SA" w:bidi="en-US"/>
        </w:rPr>
        <w:t>.</w:t>
      </w:r>
    </w:p>
    <w:p w:rsidR="002A4741" w:rsidRPr="002A4741" w:rsidRDefault="002A4741" w:rsidP="006D641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 w:bidi="en-US"/>
        </w:rPr>
      </w:pPr>
    </w:p>
    <w:p w:rsidR="003655CC" w:rsidRPr="002A4741" w:rsidRDefault="002A4741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b/>
          <w:sz w:val="28"/>
          <w:szCs w:val="28"/>
          <w:lang w:eastAsia="ar-SA" w:bidi="en-US"/>
        </w:rPr>
        <w:t>3.3.</w:t>
      </w:r>
      <w:r w:rsidR="003655CC" w:rsidRPr="002A4741">
        <w:rPr>
          <w:rFonts w:ascii="Times New Roman" w:hAnsi="Times New Roman"/>
          <w:b/>
          <w:sz w:val="28"/>
          <w:szCs w:val="28"/>
          <w:lang w:eastAsia="ar-SA" w:bidi="en-US"/>
        </w:rPr>
        <w:t>Комплексно – тематическое планирование</w:t>
      </w:r>
    </w:p>
    <w:p w:rsidR="003655CC" w:rsidRPr="008F3F16" w:rsidRDefault="003655CC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8F3F16">
        <w:rPr>
          <w:rFonts w:ascii="Times New Roman" w:hAnsi="Times New Roman"/>
          <w:b/>
          <w:sz w:val="28"/>
          <w:szCs w:val="28"/>
          <w:lang w:eastAsia="ar-SA" w:bidi="en-US"/>
        </w:rPr>
        <w:t>Вторая младшая группа</w:t>
      </w:r>
    </w:p>
    <w:tbl>
      <w:tblPr>
        <w:tblStyle w:val="ab"/>
        <w:tblW w:w="10172" w:type="dxa"/>
        <w:tblLook w:val="04A0" w:firstRow="1" w:lastRow="0" w:firstColumn="1" w:lastColumn="0" w:noHBand="0" w:noVBand="1"/>
      </w:tblPr>
      <w:tblGrid>
        <w:gridCol w:w="1985"/>
        <w:gridCol w:w="3686"/>
        <w:gridCol w:w="4501"/>
      </w:tblGrid>
      <w:tr w:rsidR="003655CC" w:rsidRPr="002A4741" w:rsidTr="004E1943">
        <w:tc>
          <w:tcPr>
            <w:tcW w:w="1985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Календарный месяц</w:t>
            </w:r>
          </w:p>
        </w:tc>
        <w:tc>
          <w:tcPr>
            <w:tcW w:w="3686" w:type="dxa"/>
            <w:hideMark/>
          </w:tcPr>
          <w:p w:rsidR="003655CC" w:rsidRPr="002A4741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501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Варианты итоговых мероприятий</w:t>
            </w:r>
          </w:p>
        </w:tc>
      </w:tr>
      <w:tr w:rsidR="003655CC" w:rsidRPr="002A4741" w:rsidTr="004E1943">
        <w:trPr>
          <w:trHeight w:val="1955"/>
        </w:trPr>
        <w:tc>
          <w:tcPr>
            <w:tcW w:w="1985" w:type="dxa"/>
            <w:vMerge w:val="restart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686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До свиданья, лето.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Здравствую, детский сад!</w:t>
            </w:r>
          </w:p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(4-я неделя августа –</w:t>
            </w:r>
          </w:p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1-я неделя сентября)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Развлечение для детей, организованное сотрудниками детского сада с участием родителей.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Дети в подготовке не участвуют, но принимают активное участие в развлечении (в подвижных играх, викторина).</w:t>
            </w:r>
          </w:p>
        </w:tc>
      </w:tr>
      <w:tr w:rsidR="003655CC" w:rsidRPr="002A4741" w:rsidTr="004E1943">
        <w:trPr>
          <w:trHeight w:val="526"/>
        </w:trPr>
        <w:tc>
          <w:tcPr>
            <w:tcW w:w="0" w:type="auto"/>
            <w:vMerge/>
            <w:hideMark/>
          </w:tcPr>
          <w:p w:rsidR="003655CC" w:rsidRPr="008F3F16" w:rsidRDefault="003655CC" w:rsidP="006D6415">
            <w:pPr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686" w:type="dxa"/>
            <w:hideMark/>
          </w:tcPr>
          <w:p w:rsidR="003655CC" w:rsidRPr="002A4741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2 –я - 4-я недели</w:t>
            </w:r>
          </w:p>
          <w:p w:rsidR="003655CC" w:rsidRPr="002A4741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Осень 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Праздник «Осень».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Выставка детского творчества.</w:t>
            </w:r>
          </w:p>
        </w:tc>
      </w:tr>
      <w:tr w:rsidR="003655CC" w:rsidRPr="002A4741" w:rsidTr="004E1943">
        <w:trPr>
          <w:trHeight w:val="551"/>
        </w:trPr>
        <w:tc>
          <w:tcPr>
            <w:tcW w:w="1985" w:type="dxa"/>
            <w:vMerge w:val="restart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3686" w:type="dxa"/>
            <w:hideMark/>
          </w:tcPr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1-я – 2-я недели</w:t>
            </w:r>
          </w:p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Я и моя семья.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Открытый день здоровья.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Спортивное развлечение.</w:t>
            </w:r>
          </w:p>
        </w:tc>
      </w:tr>
      <w:tr w:rsidR="003655CC" w:rsidRPr="002A4741" w:rsidTr="004E1943">
        <w:trPr>
          <w:trHeight w:val="789"/>
        </w:trPr>
        <w:tc>
          <w:tcPr>
            <w:tcW w:w="0" w:type="auto"/>
            <w:vMerge/>
            <w:hideMark/>
          </w:tcPr>
          <w:p w:rsidR="003655CC" w:rsidRPr="008F3F16" w:rsidRDefault="003655CC" w:rsidP="006D6415">
            <w:pPr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686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3-й и 4-ю неделю</w:t>
            </w:r>
          </w:p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Мой дом, моё село.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Сюжетно-ролевая игра по правилам дорожного движения.</w:t>
            </w:r>
          </w:p>
        </w:tc>
      </w:tr>
      <w:tr w:rsidR="003655CC" w:rsidRPr="002A4741" w:rsidTr="004E1943">
        <w:tc>
          <w:tcPr>
            <w:tcW w:w="1985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3686" w:type="dxa"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1-я-  4-я недели</w:t>
            </w:r>
          </w:p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Мой дом, моё село</w:t>
            </w:r>
          </w:p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Сюжетно – ролевая игра по правилам дорожного движения.</w:t>
            </w:r>
          </w:p>
        </w:tc>
      </w:tr>
      <w:tr w:rsidR="003655CC" w:rsidRPr="002A4741" w:rsidTr="004E1943">
        <w:tc>
          <w:tcPr>
            <w:tcW w:w="1985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lastRenderedPageBreak/>
              <w:t xml:space="preserve">Декабрь </w:t>
            </w:r>
          </w:p>
        </w:tc>
        <w:tc>
          <w:tcPr>
            <w:tcW w:w="3686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1-я - 4-я недели</w:t>
            </w:r>
          </w:p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Новогодний праздник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Подготовка к новому году.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Новогодний утренник.</w:t>
            </w:r>
          </w:p>
        </w:tc>
      </w:tr>
      <w:tr w:rsidR="003655CC" w:rsidRPr="002A4741" w:rsidTr="004E1943">
        <w:tc>
          <w:tcPr>
            <w:tcW w:w="1985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Январь </w:t>
            </w:r>
          </w:p>
        </w:tc>
        <w:tc>
          <w:tcPr>
            <w:tcW w:w="3686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1-я  - 4-я недели</w:t>
            </w:r>
          </w:p>
          <w:p w:rsidR="003655CC" w:rsidRPr="002A4741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Зима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Праздник «Зима»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Выставка детского творчества.</w:t>
            </w:r>
          </w:p>
        </w:tc>
      </w:tr>
      <w:tr w:rsidR="003655CC" w:rsidRPr="002A4741" w:rsidTr="004E1943">
        <w:tc>
          <w:tcPr>
            <w:tcW w:w="1985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Февраль </w:t>
            </w:r>
          </w:p>
        </w:tc>
        <w:tc>
          <w:tcPr>
            <w:tcW w:w="3686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1-я - 3-я недели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День Защитника Отечества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Праздник посвященный Дню защитника Отечества.</w:t>
            </w:r>
          </w:p>
        </w:tc>
      </w:tr>
      <w:tr w:rsidR="003655CC" w:rsidRPr="002A4741" w:rsidTr="004E1943">
        <w:tc>
          <w:tcPr>
            <w:tcW w:w="1985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Март </w:t>
            </w:r>
          </w:p>
        </w:tc>
        <w:tc>
          <w:tcPr>
            <w:tcW w:w="3686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4-я неделя февраля – 1-я неделя марта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8 Марта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2-я неделя марта – 4-я недели апреля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Знакомство с народной культурой и традициями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Праздник 8 Марта.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Выставка детского творчества, развлечения, коллективное творчество, игры детей.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Фольклорный праздник.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Выставка детского творчества.</w:t>
            </w:r>
          </w:p>
        </w:tc>
      </w:tr>
      <w:tr w:rsidR="003655CC" w:rsidRPr="002A4741" w:rsidTr="004E1943">
        <w:tc>
          <w:tcPr>
            <w:tcW w:w="1985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3686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1-я -4-я неделя апреля</w:t>
            </w:r>
          </w:p>
          <w:p w:rsidR="003655CC" w:rsidRPr="008F3F16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 xml:space="preserve">Весна 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Праздник «Весна».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Выставка детского творчества.</w:t>
            </w:r>
          </w:p>
        </w:tc>
      </w:tr>
      <w:tr w:rsidR="003655CC" w:rsidRPr="002A4741" w:rsidTr="004E1943">
        <w:tc>
          <w:tcPr>
            <w:tcW w:w="1985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3686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1-я неделя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Этот День Победы.</w:t>
            </w:r>
          </w:p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2-я – 4 –я недели </w:t>
            </w:r>
          </w:p>
        </w:tc>
        <w:tc>
          <w:tcPr>
            <w:tcW w:w="4501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Праздник 9 Мая!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Выставка детского творчества, концерт.</w:t>
            </w:r>
          </w:p>
        </w:tc>
      </w:tr>
    </w:tbl>
    <w:p w:rsidR="003655CC" w:rsidRPr="002A4741" w:rsidRDefault="003655CC" w:rsidP="006D6415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 w:bidi="en-US"/>
        </w:rPr>
      </w:pPr>
      <w:r w:rsidRPr="002A4741">
        <w:rPr>
          <w:rFonts w:ascii="Times New Roman" w:hAnsi="Times New Roman"/>
          <w:b/>
          <w:sz w:val="28"/>
          <w:szCs w:val="28"/>
          <w:lang w:val="en-US" w:eastAsia="ar-SA" w:bidi="en-US"/>
        </w:rPr>
        <w:t>Средн</w:t>
      </w:r>
      <w:r w:rsidRPr="002A4741">
        <w:rPr>
          <w:rFonts w:ascii="Times New Roman" w:hAnsi="Times New Roman"/>
          <w:b/>
          <w:sz w:val="28"/>
          <w:szCs w:val="28"/>
          <w:lang w:eastAsia="ar-SA" w:bidi="en-US"/>
        </w:rPr>
        <w:t>яя группа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6"/>
        <w:gridCol w:w="2825"/>
        <w:gridCol w:w="5478"/>
      </w:tblGrid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Календарный месяц</w:t>
            </w:r>
          </w:p>
        </w:tc>
        <w:tc>
          <w:tcPr>
            <w:tcW w:w="2835" w:type="dxa"/>
            <w:hideMark/>
          </w:tcPr>
          <w:p w:rsidR="003655CC" w:rsidRPr="002A4741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5510" w:type="dxa"/>
            <w:hideMark/>
          </w:tcPr>
          <w:p w:rsidR="003655CC" w:rsidRPr="002A4741" w:rsidRDefault="003655CC" w:rsidP="006D6415">
            <w:pPr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Варианты итоговых мероприятий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1.Детский сад.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Осень в лесу.</w:t>
            </w:r>
          </w:p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3. Игрушки.</w:t>
            </w:r>
          </w:p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4.Овощи.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1.Экскурсия по детскому саду.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Экскурсия в лес. Беседы.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3.Развлечение для детей, спортивные игры.</w:t>
            </w:r>
          </w:p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4. Выставка работ .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Октябрь 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1.Фрукты.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2.Семья.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3.Золотая осень.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Мебель.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1.Сюжетно – ролевая игра «Фруктовый ларек».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2.Подвижно – речевые игры «Разминка».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Праздник «Осени».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Дидактическая игра «Узнай по описанию».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Ноябрь 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1.Деревья.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Посуда.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3.Поздняя осень.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Профессии.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 Дидактическая игра «Подбери листик».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Развивающая игра «Куда спряталась посуда».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Развлечение для детей, выставка детского творчества.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 xml:space="preserve">4. Речевые и развивающие игры «Кому нужны эти предметы».  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Декабрь 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1.Наземный транспорт.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Водный и наземный транспорт.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Правила дорожного движения.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lastRenderedPageBreak/>
              <w:t>4. Праздник Новый год.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lastRenderedPageBreak/>
              <w:t>1.Подвижные игры «Грузовик», «Скорая помощь», «Поезд».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Выставка работ детей, подвижные игры «На волнах», «Космонавты», «Переправа».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Сюжетно-ролевая игра по правилам дорожного движения.</w:t>
            </w:r>
          </w:p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4. Новогоднее развлечение для детей.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lastRenderedPageBreak/>
              <w:t xml:space="preserve">Январь 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1.Зима.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Зимние забавы.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Одежда, обувь, головные уборы.</w:t>
            </w:r>
          </w:p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4. Книги.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1.Подвижные игры «Снеговик», «Волшебная палочка», «Льдинки, снежинки, сосульки».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Музыкальное развлечение для детей.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Конструирование головных уборов.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Словесные игры «Опиши предмет», «Скажи наоборот».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1.Дикие животные.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Домашние животные.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Домашние питомцы.</w:t>
            </w:r>
          </w:p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4. День Защитника Отечества.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 Игры «Найди детенышам их мам».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Выставка работ детей, игры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 xml:space="preserve">3.Подвижные игры развлечения «Селезень и утка», «Гуси». 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Праздник посвященный Дню Защитника Отечества.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Март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1.Весна.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Забота о маме.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Цветы.</w:t>
            </w:r>
          </w:p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4. Птицы.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1.Развлечения для детей.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Праздник 8 Марта, выставка детских работ.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Выставка работ детей.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Сюжетно – ролевая игра «Я цветок».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Апрель 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1.Насекомые.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Земноводные.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Комнатные растения.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Моя страна.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1.Конструирование пчелки из цветной бумаги.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2.Лепка фигурки черепахи.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Беседа об уходе за комнатными растениями.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Беседа об истории России, рассматривание флага и герба России.</w:t>
            </w:r>
          </w:p>
        </w:tc>
      </w:tr>
      <w:tr w:rsidR="003655CC" w:rsidRPr="002A4741" w:rsidTr="004E1943">
        <w:tc>
          <w:tcPr>
            <w:tcW w:w="1827" w:type="dxa"/>
            <w:hideMark/>
          </w:tcPr>
          <w:p w:rsidR="003655CC" w:rsidRPr="002A4741" w:rsidRDefault="003655CC" w:rsidP="006D6415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 xml:space="preserve">Май </w:t>
            </w:r>
          </w:p>
        </w:tc>
        <w:tc>
          <w:tcPr>
            <w:tcW w:w="2835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1.Москва.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2.День Победы.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Ягоды.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4.Грибы.</w:t>
            </w:r>
          </w:p>
        </w:tc>
        <w:tc>
          <w:tcPr>
            <w:tcW w:w="5510" w:type="dxa"/>
            <w:hideMark/>
          </w:tcPr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1.Беседа о городе Москве.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 Праздник 9 Мая.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3. Подвижная игра «Ягода», «Успеть подобрать».</w:t>
            </w:r>
          </w:p>
          <w:p w:rsidR="003655CC" w:rsidRPr="008F3F16" w:rsidRDefault="003655CC" w:rsidP="006D6415">
            <w:pPr>
              <w:suppressAutoHyphens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4. Игра  «Грибы», развлечение для детей.</w:t>
            </w:r>
          </w:p>
        </w:tc>
      </w:tr>
    </w:tbl>
    <w:p w:rsidR="003655CC" w:rsidRPr="002A4741" w:rsidRDefault="003655CC" w:rsidP="006D641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 w:bidi="en-US"/>
        </w:rPr>
      </w:pPr>
    </w:p>
    <w:p w:rsidR="004E1943" w:rsidRPr="002A4741" w:rsidRDefault="004E1943" w:rsidP="006D6415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Расписание непосредственно-образовательной деятельности</w:t>
      </w:r>
    </w:p>
    <w:p w:rsidR="004E1943" w:rsidRPr="002A4741" w:rsidRDefault="004E1943" w:rsidP="006D6415">
      <w:pPr>
        <w:tabs>
          <w:tab w:val="left" w:pos="709"/>
        </w:tabs>
        <w:suppressAutoHyphens/>
        <w:spacing w:after="8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>2 младшая группа (от 3 до 4 лет)</w:t>
      </w:r>
    </w:p>
    <w:tbl>
      <w:tblPr>
        <w:tblStyle w:val="ab"/>
        <w:tblW w:w="13890" w:type="dxa"/>
        <w:tblLayout w:type="fixed"/>
        <w:tblLook w:val="04A0" w:firstRow="1" w:lastRow="0" w:firstColumn="1" w:lastColumn="0" w:noHBand="0" w:noVBand="1"/>
      </w:tblPr>
      <w:tblGrid>
        <w:gridCol w:w="1560"/>
        <w:gridCol w:w="3118"/>
        <w:gridCol w:w="4696"/>
        <w:gridCol w:w="45"/>
        <w:gridCol w:w="4471"/>
      </w:tblGrid>
      <w:tr w:rsidR="004E1943" w:rsidRPr="002A4741" w:rsidTr="004E1943">
        <w:tc>
          <w:tcPr>
            <w:tcW w:w="1560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3118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Виды  НОД</w:t>
            </w:r>
          </w:p>
        </w:tc>
        <w:tc>
          <w:tcPr>
            <w:tcW w:w="4696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Интеграция образовательных областей</w:t>
            </w:r>
          </w:p>
        </w:tc>
        <w:tc>
          <w:tcPr>
            <w:tcW w:w="4516" w:type="dxa"/>
            <w:gridSpan w:val="2"/>
            <w:vMerge w:val="restart"/>
          </w:tcPr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E1943" w:rsidRPr="002A4741" w:rsidTr="004E1943">
        <w:tc>
          <w:tcPr>
            <w:tcW w:w="1560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3118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1. Продуктивная (лепка, аппликация)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2.Двигательная</w:t>
            </w:r>
          </w:p>
        </w:tc>
        <w:tc>
          <w:tcPr>
            <w:tcW w:w="4696" w:type="dxa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- коммуникативное</w:t>
            </w:r>
          </w:p>
        </w:tc>
        <w:tc>
          <w:tcPr>
            <w:tcW w:w="4516" w:type="dxa"/>
            <w:gridSpan w:val="2"/>
            <w:vMerge/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2101"/>
        </w:trPr>
        <w:tc>
          <w:tcPr>
            <w:tcW w:w="1560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lastRenderedPageBreak/>
              <w:t>Вторник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34"/>
              <w:jc w:val="both"/>
              <w:rPr>
                <w:sz w:val="28"/>
                <w:szCs w:val="28"/>
                <w:lang w:eastAsia="ar-SA"/>
              </w:rPr>
            </w:pP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34"/>
              <w:jc w:val="both"/>
              <w:rPr>
                <w:sz w:val="28"/>
                <w:szCs w:val="28"/>
                <w:lang w:eastAsia="ar-SA"/>
              </w:rPr>
            </w:pP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34"/>
              <w:jc w:val="both"/>
              <w:rPr>
                <w:sz w:val="28"/>
                <w:szCs w:val="28"/>
                <w:lang w:eastAsia="ar-SA"/>
              </w:rPr>
            </w:pP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1.Познавательно-исследовательская (ФЭМП)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2. Музыкально-художественная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96" w:type="dxa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- коммуникативное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4516" w:type="dxa"/>
            <w:gridSpan w:val="2"/>
            <w:vMerge/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3456"/>
        </w:trPr>
        <w:tc>
          <w:tcPr>
            <w:tcW w:w="1560" w:type="dxa"/>
            <w:hideMark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ind w:firstLine="34"/>
              <w:jc w:val="both"/>
              <w:rPr>
                <w:sz w:val="28"/>
                <w:szCs w:val="28"/>
                <w:lang w:val="ru-RU" w:eastAsia="ar-SA"/>
              </w:rPr>
            </w:pP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3118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1.Продуктивная (рисование)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2.Двигательная</w:t>
            </w:r>
          </w:p>
        </w:tc>
        <w:tc>
          <w:tcPr>
            <w:tcW w:w="4696" w:type="dxa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- коммуникативное</w:t>
            </w:r>
          </w:p>
        </w:tc>
        <w:tc>
          <w:tcPr>
            <w:tcW w:w="4516" w:type="dxa"/>
            <w:gridSpan w:val="2"/>
            <w:vMerge/>
            <w:tcBorders>
              <w:bottom w:val="nil"/>
            </w:tcBorders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1319"/>
        </w:trPr>
        <w:tc>
          <w:tcPr>
            <w:tcW w:w="1560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3118" w:type="dxa"/>
            <w:hideMark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1.Познавательно-исследовательская (формирование целостной картины мира)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2. Музыкально-художественная</w:t>
            </w:r>
          </w:p>
        </w:tc>
        <w:tc>
          <w:tcPr>
            <w:tcW w:w="4741" w:type="dxa"/>
            <w:gridSpan w:val="2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- коммуникативное</w:t>
            </w:r>
          </w:p>
        </w:tc>
        <w:tc>
          <w:tcPr>
            <w:tcW w:w="4471" w:type="dxa"/>
            <w:vMerge w:val="restart"/>
            <w:tcBorders>
              <w:top w:val="nil"/>
            </w:tcBorders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1696"/>
        </w:trPr>
        <w:tc>
          <w:tcPr>
            <w:tcW w:w="1560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34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3118" w:type="dxa"/>
            <w:hideMark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 Коммуникативная</w:t>
            </w:r>
          </w:p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Чтение художественной литературы/развитие речи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2.Двигательная</w:t>
            </w:r>
          </w:p>
        </w:tc>
        <w:tc>
          <w:tcPr>
            <w:tcW w:w="4741" w:type="dxa"/>
            <w:gridSpan w:val="2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- коммуникативное</w:t>
            </w:r>
          </w:p>
        </w:tc>
        <w:tc>
          <w:tcPr>
            <w:tcW w:w="4471" w:type="dxa"/>
            <w:vMerge/>
            <w:tcBorders>
              <w:top w:val="nil"/>
            </w:tcBorders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c>
          <w:tcPr>
            <w:tcW w:w="1560" w:type="dxa"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Итого: 10</w:t>
            </w:r>
          </w:p>
        </w:tc>
        <w:tc>
          <w:tcPr>
            <w:tcW w:w="4741" w:type="dxa"/>
            <w:gridSpan w:val="2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471" w:type="dxa"/>
            <w:vMerge/>
            <w:tcBorders>
              <w:top w:val="nil"/>
              <w:bottom w:val="nil"/>
            </w:tcBorders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E1943" w:rsidRPr="002A4741" w:rsidRDefault="004E1943" w:rsidP="006D6415">
      <w:pPr>
        <w:tabs>
          <w:tab w:val="left" w:pos="709"/>
        </w:tabs>
        <w:suppressAutoHyphens/>
        <w:spacing w:after="8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A4741">
        <w:rPr>
          <w:rFonts w:ascii="Times New Roman" w:eastAsia="Times New Roman" w:hAnsi="Times New Roman"/>
          <w:b/>
          <w:sz w:val="28"/>
          <w:szCs w:val="28"/>
          <w:lang w:eastAsia="ar-SA"/>
        </w:rPr>
        <w:t>Средняя группа (от 4 до 5 лет)</w:t>
      </w:r>
    </w:p>
    <w:tbl>
      <w:tblPr>
        <w:tblStyle w:val="ab"/>
        <w:tblpPr w:leftFromText="180" w:rightFromText="180" w:bottomFromText="160" w:vertAnchor="text" w:tblpX="78" w:tblpY="1"/>
        <w:tblW w:w="14142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4771"/>
        <w:gridCol w:w="15"/>
        <w:gridCol w:w="15"/>
        <w:gridCol w:w="4697"/>
      </w:tblGrid>
      <w:tr w:rsidR="004E1943" w:rsidRPr="002A4741" w:rsidTr="004E1943">
        <w:tc>
          <w:tcPr>
            <w:tcW w:w="1526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Дни недели</w:t>
            </w:r>
          </w:p>
        </w:tc>
        <w:tc>
          <w:tcPr>
            <w:tcW w:w="3118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Виды  НОД</w:t>
            </w:r>
          </w:p>
        </w:tc>
        <w:tc>
          <w:tcPr>
            <w:tcW w:w="4801" w:type="dxa"/>
            <w:gridSpan w:val="3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Интеграция образовательных областей</w:t>
            </w:r>
          </w:p>
        </w:tc>
        <w:tc>
          <w:tcPr>
            <w:tcW w:w="4697" w:type="dxa"/>
            <w:vMerge w:val="restart"/>
            <w:tcBorders>
              <w:top w:val="nil"/>
            </w:tcBorders>
          </w:tcPr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rFonts w:eastAsiaTheme="minorHAnsi"/>
                <w:sz w:val="28"/>
                <w:szCs w:val="28"/>
              </w:rPr>
            </w:pPr>
          </w:p>
          <w:p w:rsidR="004E1943" w:rsidRPr="002A4741" w:rsidRDefault="004E1943" w:rsidP="006D6415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4E1943" w:rsidRPr="002A4741" w:rsidTr="004E1943">
        <w:trPr>
          <w:trHeight w:val="1387"/>
        </w:trPr>
        <w:tc>
          <w:tcPr>
            <w:tcW w:w="1526" w:type="dxa"/>
            <w:tcBorders>
              <w:bottom w:val="nil"/>
            </w:tcBorders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3118" w:type="dxa"/>
            <w:tcBorders>
              <w:bottom w:val="nil"/>
            </w:tcBorders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1.Двигательная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2. Продуктивная (лепка, аппликация)</w:t>
            </w:r>
          </w:p>
        </w:tc>
        <w:tc>
          <w:tcPr>
            <w:tcW w:w="4801" w:type="dxa"/>
            <w:gridSpan w:val="3"/>
            <w:tcBorders>
              <w:bottom w:val="nil"/>
            </w:tcBorders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- коммуникативное</w:t>
            </w:r>
          </w:p>
        </w:tc>
        <w:tc>
          <w:tcPr>
            <w:tcW w:w="4697" w:type="dxa"/>
            <w:vMerge/>
            <w:tcBorders>
              <w:bottom w:val="nil"/>
            </w:tcBorders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1125"/>
        </w:trPr>
        <w:tc>
          <w:tcPr>
            <w:tcW w:w="1526" w:type="dxa"/>
            <w:tcBorders>
              <w:top w:val="nil"/>
            </w:tcBorders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3118" w:type="dxa"/>
            <w:tcBorders>
              <w:top w:val="nil"/>
            </w:tcBorders>
            <w:hideMark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 Музыкально-художественная</w:t>
            </w:r>
          </w:p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 xml:space="preserve">2.Познавательно-исследовательская </w:t>
            </w:r>
            <w:r w:rsidRPr="008F3F16">
              <w:rPr>
                <w:sz w:val="28"/>
                <w:szCs w:val="28"/>
                <w:lang w:val="ru-RU" w:eastAsia="ar-SA"/>
              </w:rPr>
              <w:lastRenderedPageBreak/>
              <w:t>(ФЭМП)</w:t>
            </w:r>
          </w:p>
        </w:tc>
        <w:tc>
          <w:tcPr>
            <w:tcW w:w="4786" w:type="dxa"/>
            <w:gridSpan w:val="2"/>
            <w:tcBorders>
              <w:top w:val="nil"/>
            </w:tcBorders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lastRenderedPageBreak/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lastRenderedPageBreak/>
              <w:t>Социально - коммуникативное</w:t>
            </w:r>
          </w:p>
        </w:tc>
        <w:tc>
          <w:tcPr>
            <w:tcW w:w="4712" w:type="dxa"/>
            <w:gridSpan w:val="2"/>
            <w:vMerge w:val="restart"/>
            <w:tcBorders>
              <w:top w:val="nil"/>
            </w:tcBorders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2778"/>
        </w:trPr>
        <w:tc>
          <w:tcPr>
            <w:tcW w:w="1526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lastRenderedPageBreak/>
              <w:t>Среда</w:t>
            </w:r>
          </w:p>
        </w:tc>
        <w:tc>
          <w:tcPr>
            <w:tcW w:w="3118" w:type="dxa"/>
            <w:hideMark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1.Двигательная</w:t>
            </w:r>
          </w:p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2.Коммуникативная</w:t>
            </w:r>
          </w:p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 xml:space="preserve"> 3.Познавательно-исследовательская</w:t>
            </w:r>
          </w:p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 xml:space="preserve">(конструирование) 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bCs/>
                <w:sz w:val="28"/>
                <w:szCs w:val="28"/>
                <w:lang w:eastAsia="ar-SA"/>
              </w:rPr>
            </w:pPr>
            <w:r w:rsidRPr="002A4741">
              <w:rPr>
                <w:bCs/>
                <w:sz w:val="28"/>
                <w:szCs w:val="28"/>
                <w:lang w:eastAsia="ar-SA"/>
              </w:rPr>
              <w:t xml:space="preserve">2 половина дня– «БОС – технология»                    </w:t>
            </w:r>
          </w:p>
        </w:tc>
        <w:tc>
          <w:tcPr>
            <w:tcW w:w="4786" w:type="dxa"/>
            <w:gridSpan w:val="2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- коммуникативное</w:t>
            </w:r>
          </w:p>
        </w:tc>
        <w:tc>
          <w:tcPr>
            <w:tcW w:w="4712" w:type="dxa"/>
            <w:gridSpan w:val="2"/>
            <w:vMerge/>
            <w:tcBorders>
              <w:top w:val="nil"/>
            </w:tcBorders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305"/>
        </w:trPr>
        <w:tc>
          <w:tcPr>
            <w:tcW w:w="1526" w:type="dxa"/>
            <w:hideMark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  <w:hideMark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4786" w:type="dxa"/>
            <w:gridSpan w:val="2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  <w:tc>
          <w:tcPr>
            <w:tcW w:w="4712" w:type="dxa"/>
            <w:gridSpan w:val="2"/>
            <w:vMerge/>
            <w:tcBorders>
              <w:top w:val="nil"/>
              <w:bottom w:val="nil"/>
            </w:tcBorders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2150"/>
        </w:trPr>
        <w:tc>
          <w:tcPr>
            <w:tcW w:w="1526" w:type="dxa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Четверг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18" w:type="dxa"/>
            <w:hideMark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1. Музыкально-художественная</w:t>
            </w:r>
          </w:p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2.Познавательно-исследовательская</w:t>
            </w:r>
          </w:p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val="ru-RU" w:eastAsia="ar-SA"/>
              </w:rPr>
            </w:pPr>
            <w:r w:rsidRPr="008F3F16">
              <w:rPr>
                <w:sz w:val="28"/>
                <w:szCs w:val="28"/>
                <w:lang w:val="ru-RU" w:eastAsia="ar-SA"/>
              </w:rPr>
              <w:t>(формирование целостной картины мира)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3.Продуктивная (рисование)</w:t>
            </w:r>
          </w:p>
        </w:tc>
        <w:tc>
          <w:tcPr>
            <w:tcW w:w="4771" w:type="dxa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- коммуникативное</w:t>
            </w:r>
          </w:p>
        </w:tc>
        <w:tc>
          <w:tcPr>
            <w:tcW w:w="4727" w:type="dxa"/>
            <w:gridSpan w:val="3"/>
            <w:vMerge w:val="restart"/>
            <w:tcBorders>
              <w:top w:val="nil"/>
            </w:tcBorders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1525"/>
        </w:trPr>
        <w:tc>
          <w:tcPr>
            <w:tcW w:w="1526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3118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1.Двигательная</w:t>
            </w:r>
          </w:p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jc w:val="both"/>
              <w:rPr>
                <w:sz w:val="28"/>
                <w:szCs w:val="28"/>
                <w:lang w:eastAsia="ar-SA"/>
              </w:rPr>
            </w:pPr>
            <w:r w:rsidRPr="002A4741">
              <w:rPr>
                <w:sz w:val="28"/>
                <w:szCs w:val="28"/>
                <w:lang w:eastAsia="ar-SA"/>
              </w:rPr>
              <w:t>2.Чтение художественной литературы</w:t>
            </w:r>
          </w:p>
        </w:tc>
        <w:tc>
          <w:tcPr>
            <w:tcW w:w="4771" w:type="dxa"/>
            <w:hideMark/>
          </w:tcPr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Художественно – эстетическое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Физическое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Познавательное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 xml:space="preserve">Речевое </w:t>
            </w:r>
          </w:p>
          <w:p w:rsidR="004E1943" w:rsidRPr="008F3F16" w:rsidRDefault="004E1943" w:rsidP="006D6415">
            <w:pPr>
              <w:ind w:left="317"/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  <w:r w:rsidRPr="008F3F16">
              <w:rPr>
                <w:rFonts w:eastAsiaTheme="minorHAnsi"/>
                <w:sz w:val="28"/>
                <w:szCs w:val="28"/>
                <w:lang w:val="ru-RU"/>
              </w:rPr>
              <w:t>Социально – коммуникативное</w:t>
            </w:r>
          </w:p>
        </w:tc>
        <w:tc>
          <w:tcPr>
            <w:tcW w:w="4727" w:type="dxa"/>
            <w:gridSpan w:val="3"/>
            <w:vMerge/>
          </w:tcPr>
          <w:p w:rsidR="004E1943" w:rsidRPr="008F3F16" w:rsidRDefault="004E1943" w:rsidP="006D6415">
            <w:pPr>
              <w:jc w:val="both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4E1943" w:rsidRPr="002A4741" w:rsidTr="004E1943">
        <w:trPr>
          <w:trHeight w:val="345"/>
        </w:trPr>
        <w:tc>
          <w:tcPr>
            <w:tcW w:w="1526" w:type="dxa"/>
          </w:tcPr>
          <w:p w:rsidR="004E1943" w:rsidRPr="008F3F16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val="ru-RU" w:eastAsia="ar-SA"/>
              </w:rPr>
            </w:pPr>
          </w:p>
        </w:tc>
        <w:tc>
          <w:tcPr>
            <w:tcW w:w="3118" w:type="dxa"/>
            <w:hideMark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  <w:r w:rsidRPr="008F3F16">
              <w:rPr>
                <w:bCs/>
                <w:sz w:val="28"/>
                <w:szCs w:val="28"/>
                <w:lang w:val="ru-RU" w:eastAsia="ar-SA"/>
              </w:rPr>
              <w:t xml:space="preserve"> </w:t>
            </w:r>
            <w:r w:rsidRPr="002A4741">
              <w:rPr>
                <w:bCs/>
                <w:sz w:val="28"/>
                <w:szCs w:val="28"/>
                <w:lang w:eastAsia="ar-SA"/>
              </w:rPr>
              <w:t xml:space="preserve">Итого: 12                               </w:t>
            </w:r>
          </w:p>
        </w:tc>
        <w:tc>
          <w:tcPr>
            <w:tcW w:w="4771" w:type="dxa"/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727" w:type="dxa"/>
            <w:gridSpan w:val="3"/>
            <w:vMerge/>
            <w:tcBorders>
              <w:bottom w:val="nil"/>
            </w:tcBorders>
          </w:tcPr>
          <w:p w:rsidR="004E1943" w:rsidRPr="002A4741" w:rsidRDefault="004E1943" w:rsidP="006D6415">
            <w:pPr>
              <w:tabs>
                <w:tab w:val="left" w:pos="709"/>
              </w:tabs>
              <w:suppressAutoHyphens/>
              <w:spacing w:after="80"/>
              <w:ind w:firstLine="567"/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4E1943" w:rsidRPr="002A4741" w:rsidRDefault="002A4741" w:rsidP="006D641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4741">
        <w:rPr>
          <w:rFonts w:ascii="Times New Roman" w:hAnsi="Times New Roman"/>
          <w:b/>
          <w:sz w:val="28"/>
          <w:szCs w:val="28"/>
        </w:rPr>
        <w:t>3.4</w:t>
      </w:r>
      <w:r w:rsidR="00D30328" w:rsidRPr="002A4741">
        <w:rPr>
          <w:rFonts w:ascii="Times New Roman" w:hAnsi="Times New Roman"/>
          <w:b/>
          <w:sz w:val="28"/>
          <w:szCs w:val="28"/>
        </w:rPr>
        <w:t>. Предметно-развивающая среда</w:t>
      </w:r>
    </w:p>
    <w:p w:rsidR="00D30328" w:rsidRPr="002A4741" w:rsidRDefault="00D30328" w:rsidP="006D641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741">
        <w:rPr>
          <w:rFonts w:ascii="Times New Roman" w:hAnsi="Times New Roman" w:cs="Times New Roman"/>
          <w:bCs/>
          <w:sz w:val="28"/>
          <w:szCs w:val="28"/>
        </w:rPr>
        <w:t xml:space="preserve">Развивающая предметно-пространственная среда содержательная, трансформируемая, полифункциональная, вариативная, доступная и безопасная. Организация и расположение предметов развивающей среды осуществлены педагогами рационально, логично и удобно для детей, отвечает возрастным особенностям и потребностям детей. Включают не только стационарную, но и мобильную мебель. Расположение мебели, игрового и другого оборудования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Предметно-развивающая среда отвечает художественно-эстетическим требованиям. В группе созданы условия для самостоятельного активного и целенаправленного действия детей во всех видах деятельности: игровой, двигательной, изобразительной, театрализованной, конструктивной и т.д., которые размещаются и содержат разнообразные материалы для </w:t>
      </w:r>
      <w:r w:rsidRPr="002A47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развивающих игр и занятий. Группа обеспечена дидактическими, учебными, игровыми материалами и пособиями. </w:t>
      </w:r>
    </w:p>
    <w:p w:rsidR="00D30328" w:rsidRPr="002A4741" w:rsidRDefault="00D30328" w:rsidP="006D64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2A4741">
        <w:rPr>
          <w:rFonts w:ascii="Times New Roman" w:eastAsia="Times New Roman" w:hAnsi="Times New Roman" w:cs="Times New Roman"/>
          <w:sz w:val="28"/>
          <w:szCs w:val="28"/>
        </w:rPr>
        <w:t>Развивающая среда способствует эмоциональному благополучию ребенка, формирует чувство уверенности в себе и защищенности, обеспечивает влияние на эмоциональную атмосферу образовательного процесса.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Fonts w:ascii="Times New Roman" w:hAnsi="Times New Roman" w:cs="Times New Roman"/>
          <w:b/>
          <w:sz w:val="28"/>
          <w:szCs w:val="28"/>
        </w:rPr>
        <w:t>Особенности организации развивающей предметно - пространственной среды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Fonts w:ascii="Times New Roman" w:hAnsi="Times New Roman" w:cs="Times New Roman"/>
          <w:b/>
          <w:sz w:val="28"/>
          <w:szCs w:val="28"/>
        </w:rPr>
        <w:t>(в том числе материально-техническое обеспечение).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Созданная в группе развивающая предметно-пространственная среда отвечает следующим характеристикам: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b/>
          <w:sz w:val="28"/>
          <w:szCs w:val="28"/>
          <w:lang w:eastAsia="en-US"/>
        </w:rPr>
        <w:t>1. Содержательная насыщенность</w:t>
      </w: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 - обеспечивается  наличием  в группе средств  обучения  и  воспитания, материалов,  в  том  числе  расходных  игровых,  спортивных,  оздоровительного оборудования,  инвентаря, соответствующих  возрастным возможностям  детей  и содержанию  Программы.  Организация  образовательного  пространства  и  разнообразие  материалов,  оборудования  и  инвентаря  (в  здании  и  на  участке) обеспечивают: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- игровую, познавательную, исследовательскую  и  творческую  активность всех воспитанников,  экспериментирование  с  доступными  детям;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- двигательную активность, в том числе развитие крупной и мелкой моторики, участие в подвижных играх и соревнованиях;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- эмоциональное  благополучие  детей  во  взаимодействии  с  предметно-пространственным окружением;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- возможность самовыражения детей.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b/>
          <w:sz w:val="28"/>
          <w:szCs w:val="28"/>
          <w:lang w:eastAsia="en-US"/>
        </w:rPr>
        <w:t>2. Трансформируемость</w:t>
      </w: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  пространства  обеспечивает  возможность изменений  предметно-пространственной  среды  в  зависимости  от образовательной  ситуации,  в  том  числе  от  меняющихся  интересов  и возможностей детей.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b/>
          <w:sz w:val="28"/>
          <w:szCs w:val="28"/>
          <w:lang w:eastAsia="en-US"/>
        </w:rPr>
        <w:t>3. Полифункциональность</w:t>
      </w: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  материалов  обеспечивает  возможность разнообразного  использования  составляющих  предметной  среды,  в  том  числе детской  мебели,  матов,  мягких  модулей,  ширм  и  т.д.  Кроме  того,  в  группе присутствуют предметы, не обладающих жёстко закреплённым способом употребления, в том числе природные материалы, пригодные для использования в  разных  видах  детской  активности  (в  качестве  предметов-заместителей  в детской игре).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b/>
          <w:sz w:val="28"/>
          <w:szCs w:val="28"/>
          <w:lang w:eastAsia="en-US"/>
        </w:rPr>
        <w:t>4. Вариативность</w:t>
      </w: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 среды обеспечивается наличием различных в  группах  (для  игры,  конструирования,  уединения  и  пр.),  а также  разнообразных  материалов,  игр,  игрушек  и  оборудования, обеспечивающих  свободный  выбор  детей.  Игровой  материал  периодически сменяется,  дополняется  новыми  предметами,  стимулирующих  игровую, двигательную, познавательную и исследовательскую активность детей.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b/>
          <w:sz w:val="28"/>
          <w:szCs w:val="28"/>
          <w:lang w:eastAsia="en-US"/>
        </w:rPr>
        <w:t>5.  Доступность</w:t>
      </w: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  среды  определяет  возможность  свободного  доступа  для воспитанников  всех  помещений,  где  осуществляется  образовательная деятельность;  свободного  доступа  детей  к  играм,  игрушкам,  материалам, пособиям,  обеспечивающим  все  основные  виды  детской  активности. </w:t>
      </w:r>
    </w:p>
    <w:p w:rsidR="00D30328" w:rsidRPr="002A4741" w:rsidRDefault="00D30328" w:rsidP="006D64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Необходимым  условием  является  исправность  и  сохранность  материалов  и оборудования.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A4741">
        <w:rPr>
          <w:rFonts w:ascii="Times New Roman" w:hAnsi="Times New Roman" w:cs="Times New Roman"/>
          <w:b/>
          <w:sz w:val="28"/>
          <w:szCs w:val="28"/>
          <w:lang w:eastAsia="en-US"/>
        </w:rPr>
        <w:t>6. Безопасность</w:t>
      </w:r>
      <w:r w:rsidRPr="002A4741">
        <w:rPr>
          <w:rFonts w:ascii="Times New Roman" w:hAnsi="Times New Roman" w:cs="Times New Roman"/>
          <w:sz w:val="28"/>
          <w:szCs w:val="28"/>
          <w:lang w:eastAsia="en-US"/>
        </w:rPr>
        <w:t xml:space="preserve">  предметно-пространственной  среды  определяется соответствием  всех  её  элементов  требованиям  по  обеспечению  надёжности  и безопасности их использования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Приемная комната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Информационный стенд для родителей;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2. Папки-передвижки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 Советы воспитателей (консультации);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4. Уголок группы;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5. Стенд «Меню»;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6. Стенд «Наше творчество»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8. Индивидуальные шкафчики для раздевания.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Физкультурно-оздоровительный центр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Мячи резиновые, мячи пластмассовые (разного размера);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 Кегли;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 Флажки, «косички», платочки, ленточки, султанчики;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4. Кольцеброс;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5. Дидактический материал «Спорт»;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6. Мешочки с песком для метания и равновесия;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7. Массажные дорожки и коврик;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 xml:space="preserve">Центр природы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Комнатные растения;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 Природный материал;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 Календарь природы;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4. Инвентарь для ухода за комнатными растениями;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5. Дидактические игры по экологии;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6. Набор картинок: дикие животные, овощи птицы, фрукты, домашние животные;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7. Коллекции: ткани, насекомые ,динозавры, животные жарких стран, домашние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Животные, семена, полезные ископаемые, природный материал.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 xml:space="preserve">Труд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1. Инвентарь для ухода за комнатными растениями: тряпочки, палочки для рыхления,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лейки, салфетки для протирания пыли, пульвизаторы, клеёнки большие и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маленькие.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2. Инвентарь для мытья игрушек и стирки кукольной одежды: тазики, бельевая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верёвка, прищепки, мыло, фартуки клеёнчатые.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Центр изодеятельности и детского творчества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1. Материал для рисования: бумага, гуашевые краски, кисточки, предметы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декоративно- прикладного искусства, карандаши, баночки для воды, трафареты для рисования.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 Материал для лепки: пластилин, стеки, индивидуальные дощечки.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3. Материалы для ручного труда: клей ПВА, кисти для клея, палитра для клея, 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салфетки, цветная бумага и картон, белый картон, бархатная бумага.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Книжный центр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Тематическая подборка детской художественной литературы;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 xml:space="preserve">2. Иллюстрации </w:t>
      </w:r>
      <w:r w:rsidR="002A4741" w:rsidRPr="002A4741">
        <w:rPr>
          <w:rFonts w:ascii="Times New Roman" w:eastAsia="Calibri" w:hAnsi="Times New Roman" w:cs="Times New Roman"/>
          <w:sz w:val="28"/>
          <w:szCs w:val="28"/>
        </w:rPr>
        <w:t>к сказкам, раскраски, карандаши.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Центр  строительно-конструктивных игр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Конструктор мелкий и крупный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Пазлы;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Деревянный конструктор;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5. Транспорт: мелкий, средний, крупный;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6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Конструктор «лего»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7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Кубики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Центр  «Мы играем</w:t>
      </w:r>
      <w:r w:rsidRPr="002A4741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Сюжетно-ролевая игра «Салон красоты»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Накидки для парикмахерской, для кукол и детей;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 Набор парикмахера;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 Журналы мод;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Сюжетно-ролевая игра «Магазин»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Кассовый аппарат, весы;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Сумочки;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Овощи, фрукты;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4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Халат, колпак;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Сюжетно-ролевая игра «Больница»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Медицинский халат и шапочка;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 Набор доктора;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Сюжетно-ролевая игра «Семья»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Комплект корпусной мебели;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 Игрушечная посуда: кухонная, чайная, столовая;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 Куклы, одежда для кукол;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4. Коляски;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5. Комплекты по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стельных принадлежностей для кукол;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6. Утюг; швейная машинка.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Сюжетно-ролевая игра «Водители»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Строительный материал крупный, мелкий;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 Инструменты, рули;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 Машинки.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Музыкальный центр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 Барабаны;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 Бубны;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 Металлофоны;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4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Дидактический материал «Музыкальные инструменты»</w:t>
      </w:r>
      <w:r w:rsidRPr="002A47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Театральный центр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Кукольный театр;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Настольный театр;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Шапочки;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4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Театр пальчиковый;</w:t>
      </w:r>
    </w:p>
    <w:p w:rsidR="00D30328" w:rsidRPr="002A4741" w:rsidRDefault="002A4741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5</w:t>
      </w:r>
      <w:r w:rsidR="00D30328" w:rsidRPr="002A4741">
        <w:rPr>
          <w:rFonts w:ascii="Times New Roman" w:eastAsia="Calibri" w:hAnsi="Times New Roman" w:cs="Times New Roman"/>
          <w:sz w:val="28"/>
          <w:szCs w:val="28"/>
        </w:rPr>
        <w:t>. Атрибуты для ряженья: шляпы, бусы, сарафаны, юбки, косынки.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Полочка «Умных книг»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1.Энциклопедии : «Насекомые»,»Растения», «Животные фермы», «Планета Земля», «Мир вокруг нас» и др.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2.Детские журналы.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Центр развития речи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1.Дидактические игры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2.Наборы букв с картинками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3.Вертушки.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4741">
        <w:rPr>
          <w:rFonts w:ascii="Times New Roman" w:eastAsia="Calibri" w:hAnsi="Times New Roman" w:cs="Times New Roman"/>
          <w:b/>
          <w:sz w:val="28"/>
          <w:szCs w:val="28"/>
        </w:rPr>
        <w:t>Центр математического развития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1.Дидактические игры.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2.Наборы цифр и знаков.</w:t>
      </w:r>
    </w:p>
    <w:p w:rsidR="00D30328" w:rsidRPr="002A4741" w:rsidRDefault="00D30328" w:rsidP="006D641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4741">
        <w:rPr>
          <w:rFonts w:ascii="Times New Roman" w:eastAsia="Calibri" w:hAnsi="Times New Roman" w:cs="Times New Roman"/>
          <w:sz w:val="28"/>
          <w:szCs w:val="28"/>
        </w:rPr>
        <w:t>3.Пособия на сравнения предметов.</w:t>
      </w:r>
    </w:p>
    <w:p w:rsidR="00D30328" w:rsidRPr="002A4741" w:rsidRDefault="00D30328" w:rsidP="006D64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30328" w:rsidRPr="002A4741" w:rsidRDefault="002A4741" w:rsidP="006D64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b/>
          <w:sz w:val="28"/>
          <w:szCs w:val="28"/>
        </w:rPr>
        <w:t>3.5</w:t>
      </w:r>
      <w:r w:rsidR="00D30328" w:rsidRPr="002A4741">
        <w:rPr>
          <w:rFonts w:ascii="Times New Roman" w:eastAsia="Times New Roman" w:hAnsi="Times New Roman" w:cs="Times New Roman"/>
          <w:b/>
          <w:sz w:val="28"/>
          <w:szCs w:val="28"/>
        </w:rPr>
        <w:t>. Методическое обеспечение образовательного процесса</w:t>
      </w:r>
    </w:p>
    <w:p w:rsidR="00D30328" w:rsidRPr="002A4741" w:rsidRDefault="00D30328" w:rsidP="006D641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Fonts w:ascii="Times New Roman" w:hAnsi="Times New Roman" w:cs="Times New Roman"/>
          <w:b/>
          <w:sz w:val="28"/>
          <w:szCs w:val="28"/>
        </w:rPr>
        <w:t>Перечень методических пособий, обеспечивающих реализацию образовательной деятельности в группе.</w:t>
      </w: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Методическое обеспечение образовательной области </w:t>
      </w:r>
      <w:r w:rsidRPr="002A4741">
        <w:rPr>
          <w:rStyle w:val="apple-converted-space"/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r w:rsidRPr="002A474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A4741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«Физическое развитие</w:t>
      </w:r>
      <w:r w:rsidRPr="002A4741">
        <w:rPr>
          <w:rStyle w:val="ad"/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615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5013"/>
        <w:gridCol w:w="2556"/>
      </w:tblGrid>
      <w:tr w:rsidR="00D30328" w:rsidRPr="002A4741" w:rsidTr="00DC451E">
        <w:trPr>
          <w:tblCellSpacing w:w="15" w:type="dxa"/>
        </w:trPr>
        <w:tc>
          <w:tcPr>
            <w:tcW w:w="2010" w:type="dxa"/>
            <w:vAlign w:val="center"/>
            <w:hideMark/>
          </w:tcPr>
          <w:p w:rsidR="00D30328" w:rsidRPr="002A4741" w:rsidRDefault="00D30328" w:rsidP="006D641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5085" w:type="dxa"/>
            <w:vAlign w:val="center"/>
            <w:hideMark/>
          </w:tcPr>
          <w:p w:rsidR="00D30328" w:rsidRPr="002A4741" w:rsidRDefault="00D30328" w:rsidP="006D641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 w:rsidR="002A4741" w:rsidRPr="002A4741">
              <w:rPr>
                <w:rFonts w:ascii="Times New Roman" w:hAnsi="Times New Roman" w:cs="Times New Roman"/>
                <w:sz w:val="28"/>
                <w:szCs w:val="28"/>
              </w:rPr>
              <w:t>культура в детском саду. Средняя группа (4-5</w:t>
            </w: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  <w:p w:rsidR="00D30328" w:rsidRPr="002A4741" w:rsidRDefault="00D30328" w:rsidP="006D641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50" w:type="dxa"/>
            <w:vAlign w:val="center"/>
            <w:hideMark/>
          </w:tcPr>
          <w:p w:rsidR="00D30328" w:rsidRPr="002A4741" w:rsidRDefault="00D30328" w:rsidP="006D641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2010" w:type="dxa"/>
            <w:vAlign w:val="center"/>
            <w:hideMark/>
          </w:tcPr>
          <w:p w:rsidR="00D30328" w:rsidRPr="002A4741" w:rsidRDefault="00D30328" w:rsidP="006D641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>Пензулаева Л.И.</w:t>
            </w:r>
          </w:p>
        </w:tc>
        <w:tc>
          <w:tcPr>
            <w:tcW w:w="5085" w:type="dxa"/>
            <w:vAlign w:val="center"/>
            <w:hideMark/>
          </w:tcPr>
          <w:p w:rsidR="00D30328" w:rsidRPr="002A4741" w:rsidRDefault="00D30328" w:rsidP="006D641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>Оздоровительная гимнастика. Комплексы упражнений для детей 3-7 лет.</w:t>
            </w:r>
          </w:p>
        </w:tc>
        <w:tc>
          <w:tcPr>
            <w:tcW w:w="2550" w:type="dxa"/>
            <w:vAlign w:val="center"/>
            <w:hideMark/>
          </w:tcPr>
          <w:p w:rsidR="00D30328" w:rsidRPr="002A4741" w:rsidRDefault="00D30328" w:rsidP="006D641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>М., Мозаика-Синтез, 2013</w:t>
            </w:r>
          </w:p>
          <w:p w:rsidR="00D30328" w:rsidRPr="002A4741" w:rsidRDefault="00D30328" w:rsidP="006D6415">
            <w:pPr>
              <w:spacing w:after="0"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5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5029"/>
        <w:gridCol w:w="2556"/>
      </w:tblGrid>
      <w:tr w:rsidR="00D30328" w:rsidRPr="002A4741" w:rsidTr="00DC451E">
        <w:trPr>
          <w:tblCellSpacing w:w="15" w:type="dxa"/>
        </w:trPr>
        <w:tc>
          <w:tcPr>
            <w:tcW w:w="201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М.М.</w:t>
            </w:r>
          </w:p>
        </w:tc>
        <w:tc>
          <w:tcPr>
            <w:tcW w:w="5085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Малоподвижные игры и игровые упражнения. Для занятий с детьми 3-7 лет.</w:t>
            </w:r>
          </w:p>
        </w:tc>
        <w:tc>
          <w:tcPr>
            <w:tcW w:w="255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5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5012"/>
        <w:gridCol w:w="2556"/>
      </w:tblGrid>
      <w:tr w:rsidR="00D30328" w:rsidRPr="002A4741" w:rsidTr="00DC451E">
        <w:trPr>
          <w:tblCellSpacing w:w="15" w:type="dxa"/>
        </w:trPr>
        <w:tc>
          <w:tcPr>
            <w:tcW w:w="201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Степаненкова Э.Я</w:t>
            </w:r>
          </w:p>
        </w:tc>
        <w:tc>
          <w:tcPr>
            <w:tcW w:w="5085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подвижных игр для детей 3-7 лет.</w:t>
            </w:r>
          </w:p>
        </w:tc>
        <w:tc>
          <w:tcPr>
            <w:tcW w:w="255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Методическое обеспечение образовательной области</w:t>
      </w:r>
      <w:r w:rsidRPr="002A4741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  <w:r w:rsidRPr="002A4741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«Художественно-эстетическое развитие</w:t>
      </w:r>
      <w:r w:rsidRPr="002A4741">
        <w:rPr>
          <w:rStyle w:val="ad"/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933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9"/>
        <w:gridCol w:w="4806"/>
        <w:gridCol w:w="2175"/>
      </w:tblGrid>
      <w:tr w:rsidR="00D30328" w:rsidRPr="002A4741" w:rsidTr="00DC451E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486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Конструирование из 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строительного материала. Средняя группа (4-5</w:t>
            </w: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лет).</w:t>
            </w:r>
          </w:p>
        </w:tc>
        <w:tc>
          <w:tcPr>
            <w:tcW w:w="216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2013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3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0"/>
        <w:gridCol w:w="4805"/>
        <w:gridCol w:w="2175"/>
      </w:tblGrid>
      <w:tr w:rsidR="00D30328" w:rsidRPr="002A4741" w:rsidTr="00DC451E">
        <w:trPr>
          <w:tblCellSpacing w:w="15" w:type="dxa"/>
        </w:trPr>
        <w:tc>
          <w:tcPr>
            <w:tcW w:w="234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Комарова Т.С.</w:t>
            </w:r>
          </w:p>
        </w:tc>
        <w:tc>
          <w:tcPr>
            <w:tcW w:w="486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Изобразительная деят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ельность в 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детском саду. Средняя группа (4-5</w:t>
            </w: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лет).</w:t>
            </w:r>
          </w:p>
        </w:tc>
        <w:tc>
          <w:tcPr>
            <w:tcW w:w="216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М., Мозаика-</w:t>
            </w: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Синтез, 2014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Style w:val="img"/>
          <w:rFonts w:ascii="Times New Roman" w:hAnsi="Times New Roman" w:cs="Times New Roman"/>
          <w:b/>
          <w:bCs/>
          <w:iCs/>
          <w:sz w:val="28"/>
          <w:szCs w:val="28"/>
        </w:rPr>
        <w:t>Методическое обеспечение образовательной области «Речевое развитие»:</w:t>
      </w:r>
    </w:p>
    <w:tbl>
      <w:tblPr>
        <w:tblW w:w="10005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5569"/>
        <w:gridCol w:w="2564"/>
      </w:tblGrid>
      <w:tr w:rsidR="00D30328" w:rsidRPr="002A4741" w:rsidTr="00DC451E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</w:t>
            </w:r>
          </w:p>
        </w:tc>
        <w:tc>
          <w:tcPr>
            <w:tcW w:w="564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речи в детском саду. 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</w:t>
            </w:r>
          </w:p>
          <w:p w:rsidR="00D30328" w:rsidRPr="002A4741" w:rsidRDefault="002A4741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(4-5</w:t>
            </w:r>
            <w:r w:rsidR="00D30328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лет).</w:t>
            </w:r>
          </w:p>
        </w:tc>
        <w:tc>
          <w:tcPr>
            <w:tcW w:w="255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2014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5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8"/>
        <w:gridCol w:w="5563"/>
        <w:gridCol w:w="2574"/>
      </w:tblGrid>
      <w:tr w:rsidR="00D30328" w:rsidRPr="002A4741" w:rsidTr="00DC451E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Гербова В.В.    </w:t>
            </w:r>
          </w:p>
        </w:tc>
        <w:tc>
          <w:tcPr>
            <w:tcW w:w="564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Хрестоматия "Книга для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чтения в детском саду и дома" 3-5</w:t>
            </w: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55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 Просвещение, 200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05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5570"/>
        <w:gridCol w:w="2561"/>
      </w:tblGrid>
      <w:tr w:rsidR="00D30328" w:rsidRPr="002A4741" w:rsidTr="00DC451E">
        <w:trPr>
          <w:tblCellSpacing w:w="15" w:type="dxa"/>
        </w:trPr>
        <w:tc>
          <w:tcPr>
            <w:tcW w:w="1845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Ушакова О.С., Струнина Е.М.</w:t>
            </w:r>
          </w:p>
        </w:tc>
        <w:tc>
          <w:tcPr>
            <w:tcW w:w="5640" w:type="dxa"/>
            <w:vAlign w:val="center"/>
            <w:hideMark/>
          </w:tcPr>
          <w:p w:rsidR="00D30328" w:rsidRPr="002A4741" w:rsidRDefault="002A4741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речи детей  4-5</w:t>
            </w:r>
            <w:r w:rsidR="00D30328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 (программа, методические рекомендации, конспекты занятий).</w:t>
            </w:r>
          </w:p>
        </w:tc>
        <w:tc>
          <w:tcPr>
            <w:tcW w:w="2550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 «Вентана-Граф», 2010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Методическое обеспечение  образовательной области</w:t>
      </w:r>
      <w:r w:rsidRPr="002A4741">
        <w:rPr>
          <w:rStyle w:val="apple-converted-space"/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Pr="002A4741">
        <w:rPr>
          <w:rFonts w:ascii="Times New Roman" w:hAnsi="Times New Roman" w:cs="Times New Roman"/>
          <w:b/>
          <w:bCs/>
          <w:iCs/>
          <w:sz w:val="28"/>
          <w:szCs w:val="28"/>
        </w:rPr>
        <w:br/>
      </w:r>
      <w:r w:rsidRPr="002A4741">
        <w:rPr>
          <w:rStyle w:val="ad"/>
          <w:rFonts w:ascii="Times New Roman" w:hAnsi="Times New Roman" w:cs="Times New Roman"/>
          <w:b/>
          <w:bCs/>
          <w:i w:val="0"/>
          <w:sz w:val="28"/>
          <w:szCs w:val="28"/>
        </w:rPr>
        <w:t>«Познавательное развитие»</w:t>
      </w:r>
    </w:p>
    <w:tbl>
      <w:tblPr>
        <w:tblW w:w="9615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0"/>
        <w:gridCol w:w="4464"/>
        <w:gridCol w:w="2701"/>
      </w:tblGrid>
      <w:tr w:rsidR="00D30328" w:rsidRPr="002A4741" w:rsidTr="00DC451E">
        <w:trPr>
          <w:tblCellSpacing w:w="15" w:type="dxa"/>
        </w:trPr>
        <w:tc>
          <w:tcPr>
            <w:tcW w:w="2405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Н.Е.,</w:t>
            </w:r>
          </w:p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Галимов О.Р.</w:t>
            </w:r>
          </w:p>
        </w:tc>
        <w:tc>
          <w:tcPr>
            <w:tcW w:w="4434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Познавательно-исследовательская деятельность дошкольников 4-7 лет</w:t>
            </w:r>
          </w:p>
        </w:tc>
        <w:tc>
          <w:tcPr>
            <w:tcW w:w="2656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2405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Веракса Н.Е., Веракса А.Н.</w:t>
            </w:r>
          </w:p>
        </w:tc>
        <w:tc>
          <w:tcPr>
            <w:tcW w:w="4434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дошк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ольников. Для занятий с детьми 4-5</w:t>
            </w: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</w:t>
            </w:r>
          </w:p>
        </w:tc>
        <w:tc>
          <w:tcPr>
            <w:tcW w:w="2656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2014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2405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 Л.Ю.</w:t>
            </w:r>
          </w:p>
        </w:tc>
        <w:tc>
          <w:tcPr>
            <w:tcW w:w="4434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Сборник дидактических игр по ознакомлению детей 3-7 лет с окружающим миром</w:t>
            </w:r>
          </w:p>
        </w:tc>
        <w:tc>
          <w:tcPr>
            <w:tcW w:w="2656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2405" w:type="dxa"/>
            <w:tcBorders>
              <w:left w:val="single" w:sz="6" w:space="0" w:color="AAAAAA"/>
            </w:tcBorders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Дыбина О.В.</w:t>
            </w:r>
          </w:p>
        </w:tc>
        <w:tc>
          <w:tcPr>
            <w:tcW w:w="4434" w:type="dxa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с предметным и социальн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ым окружением: Средняя группа (3-5</w:t>
            </w: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лет).</w:t>
            </w:r>
          </w:p>
        </w:tc>
        <w:tc>
          <w:tcPr>
            <w:tcW w:w="2656" w:type="dxa"/>
            <w:tcBorders>
              <w:right w:val="single" w:sz="6" w:space="0" w:color="AAAAAA"/>
            </w:tcBorders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2014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2405" w:type="dxa"/>
            <w:tcBorders>
              <w:left w:val="single" w:sz="6" w:space="0" w:color="AAAAAA"/>
              <w:bottom w:val="single" w:sz="6" w:space="0" w:color="AAAAAA"/>
            </w:tcBorders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Помораева И.А.,</w:t>
            </w:r>
          </w:p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Позина В.А.</w:t>
            </w:r>
          </w:p>
        </w:tc>
        <w:tc>
          <w:tcPr>
            <w:tcW w:w="4434" w:type="dxa"/>
            <w:tcBorders>
              <w:bottom w:val="single" w:sz="6" w:space="0" w:color="AAAAAA"/>
            </w:tcBorders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элементарных математических предста</w:t>
            </w:r>
            <w:r w:rsidR="002A4741"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влений. Система работы в средней</w:t>
            </w: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группе детского сада.</w:t>
            </w:r>
          </w:p>
        </w:tc>
        <w:tc>
          <w:tcPr>
            <w:tcW w:w="2656" w:type="dxa"/>
            <w:tcBorders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2013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4741">
        <w:rPr>
          <w:rFonts w:ascii="Times New Roman" w:hAnsi="Times New Roman" w:cs="Times New Roman"/>
          <w:b/>
          <w:iCs/>
          <w:sz w:val="28"/>
          <w:szCs w:val="28"/>
        </w:rPr>
        <w:t>Методическое обеспечение образовательной области «Социально-коммуникативное развитие»</w:t>
      </w: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Spec="center"/>
        <w:tblW w:w="1035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5300"/>
        <w:gridCol w:w="2420"/>
      </w:tblGrid>
      <w:tr w:rsidR="00D30328" w:rsidRPr="002A4741" w:rsidTr="00DC451E">
        <w:trPr>
          <w:tblCellSpacing w:w="15" w:type="dxa"/>
        </w:trPr>
        <w:tc>
          <w:tcPr>
            <w:tcW w:w="12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Буре Р.С.</w:t>
            </w:r>
          </w:p>
        </w:tc>
        <w:tc>
          <w:tcPr>
            <w:tcW w:w="2546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Социально-нравственное воспитание дошкольников</w:t>
            </w:r>
          </w:p>
        </w:tc>
        <w:tc>
          <w:tcPr>
            <w:tcW w:w="11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12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В.И.,</w:t>
            </w:r>
          </w:p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Стульник Т.Д.</w:t>
            </w:r>
          </w:p>
        </w:tc>
        <w:tc>
          <w:tcPr>
            <w:tcW w:w="2546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Этические беседы с детьми 4-7 лет</w:t>
            </w:r>
          </w:p>
        </w:tc>
        <w:tc>
          <w:tcPr>
            <w:tcW w:w="11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12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Куцакова Л.В.</w:t>
            </w:r>
          </w:p>
        </w:tc>
        <w:tc>
          <w:tcPr>
            <w:tcW w:w="2546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Трудовое воспитание в детском саду. Система работы с детьми 3-7 лет.</w:t>
            </w:r>
          </w:p>
        </w:tc>
        <w:tc>
          <w:tcPr>
            <w:tcW w:w="11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12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Белая К.Ю.</w:t>
            </w:r>
          </w:p>
        </w:tc>
        <w:tc>
          <w:tcPr>
            <w:tcW w:w="2546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основ безопасности у дошкольников (3-7 лет).</w:t>
            </w:r>
          </w:p>
        </w:tc>
        <w:tc>
          <w:tcPr>
            <w:tcW w:w="11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2012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12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Саулина Т.Ф.</w:t>
            </w:r>
          </w:p>
        </w:tc>
        <w:tc>
          <w:tcPr>
            <w:tcW w:w="2546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 дошкольников с правилами дорожного движения (3-7 лет).</w:t>
            </w:r>
          </w:p>
        </w:tc>
        <w:tc>
          <w:tcPr>
            <w:tcW w:w="11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Мозаика-синтез, 2013</w:t>
            </w:r>
          </w:p>
        </w:tc>
      </w:tr>
      <w:tr w:rsidR="00D30328" w:rsidRPr="002A4741" w:rsidTr="00DC451E">
        <w:trPr>
          <w:tblCellSpacing w:w="15" w:type="dxa"/>
        </w:trPr>
        <w:tc>
          <w:tcPr>
            <w:tcW w:w="12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Авдеева Н.Н.,</w:t>
            </w:r>
          </w:p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Князева О.Л.,</w:t>
            </w:r>
          </w:p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Р.Б.Стеркина</w:t>
            </w:r>
          </w:p>
        </w:tc>
        <w:tc>
          <w:tcPr>
            <w:tcW w:w="2546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Безопасность.</w:t>
            </w:r>
          </w:p>
        </w:tc>
        <w:tc>
          <w:tcPr>
            <w:tcW w:w="11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СПб «Детство-Пресс», 2002 г.</w:t>
            </w:r>
          </w:p>
        </w:tc>
      </w:tr>
    </w:tbl>
    <w:tbl>
      <w:tblPr>
        <w:tblW w:w="10350" w:type="dxa"/>
        <w:tblCellSpacing w:w="15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0"/>
        <w:gridCol w:w="5300"/>
        <w:gridCol w:w="2420"/>
      </w:tblGrid>
      <w:tr w:rsidR="00D30328" w:rsidRPr="002A4741" w:rsidTr="00DC451E">
        <w:trPr>
          <w:tblCellSpacing w:w="15" w:type="dxa"/>
        </w:trPr>
        <w:tc>
          <w:tcPr>
            <w:tcW w:w="12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Комратова Н.Г., Грибова Л.Ф</w:t>
            </w:r>
          </w:p>
        </w:tc>
        <w:tc>
          <w:tcPr>
            <w:tcW w:w="2546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Патриотическое воспитание детей 4-6 лет</w:t>
            </w:r>
          </w:p>
        </w:tc>
        <w:tc>
          <w:tcPr>
            <w:tcW w:w="1148" w:type="pct"/>
            <w:vAlign w:val="center"/>
            <w:hideMark/>
          </w:tcPr>
          <w:p w:rsidR="00D30328" w:rsidRPr="002A4741" w:rsidRDefault="00D30328" w:rsidP="006D641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4741">
              <w:rPr>
                <w:rFonts w:ascii="Times New Roman" w:eastAsia="Times New Roman" w:hAnsi="Times New Roman" w:cs="Times New Roman"/>
                <w:sz w:val="28"/>
                <w:szCs w:val="28"/>
              </w:rPr>
              <w:t>М., ТЦ «Сфера», 2006</w:t>
            </w:r>
          </w:p>
        </w:tc>
      </w:tr>
    </w:tbl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Наглядно-дидактические  пособия  к программе «От рождения до школы»</w:t>
      </w:r>
      <w:r w:rsidRPr="002A474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>Образовательная область «Познание</w:t>
      </w:r>
      <w:r w:rsidRPr="002A474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Ознакомление с предметным окружением и социальным миром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«Мир в картинках»: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«Авиация», «Автомобильный транспорт», «Арктика и Антарктика»; «Бытовая техника»; «Водный транспорт», «Высоко в горах»; «Инструменты домашнего мастера»; «Космос»; «Офисная техника и оборудование»; «Посуда»; «Школьные принадлежности».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«Рассказы по картинкам»: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 «В деревне»; «Кем быть?»; «Мой дом»; «Профессии».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«Расскажите детям о…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»:  «Расскажите детям о бытовых приборах»; «Расскажите детям о космонавтах»; «Расскажи детям о космосе»; «Рас скажи детям о рабочих инструментах»; «Расскажи детям о специальных машинах»; «Расскажи детям о хлебе».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Ознакомление с миром природы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Плакаты: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«Домашние животные», «Домашние питомцы», «Домашние птицы», «Животные Африки»; «Животные средней полосы», «Овощи»; «Птицы»; «Фрукты».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Картины для рассматривания: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«Коза с козлятами», «Кошка с котятами»; «Свинья с поросятами»; «Собака с щенками».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«Мир в картинках»: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«Деревья и листья»; «Домашние животные»; «Домашние птицы»; «Животные жарких стран»; «Животные средней полосы»; «Морские обитатели»; «Насекомые»; «Овощи»; «Рептилии и амфибии»; «Собаки – друзья и помощники»; «Фрукты»; «Цветы»; «Ягоды лесные»; «Ягоды садовые».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«Расскажи по картинкам»: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«Весна»; «Времена года»; «Зима»; «Лето»; «Осень»; «Родная природа».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«Расскажите детям о…»: 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«Расскажите детям о грибах»; «Расскажите детям о деревьях»; «Расскажите детям о домашних животных»;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птицах»; «Расскажите детям о садовых ягодах».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Образовательная область «Художественно-эстетическое развитие»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«народное искусство – детям»: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«Гжель»; «Городецкая роспись по дереву»; «Дымковская игрушка»; «Каргополь – народная игрушка»; «Музыкальные инструменты»; «Полхов-Майдан»; «Филимоновская народная игрушка»; «Хохлома».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«Искусство – детям»: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«Волшебный пластилин»; «Городецкая роспись»; «Дымковская игрушка»; «Простые узоры и орнаменты»; «Сказочная гжель» ;«Филимоновская игрушка»; «Хохломская роспись».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b/>
          <w:iCs/>
          <w:sz w:val="28"/>
          <w:szCs w:val="28"/>
        </w:rPr>
        <w:t>Образовательная область «Физическое развитие»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«Мир в картинках»: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«Спортивный инвентарь».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Серия «Расскажи по картинкам»: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«Зимние виды спорта»; «Летние виды спорта»; «Распорядок дня»..</w:t>
      </w:r>
    </w:p>
    <w:p w:rsidR="00D30328" w:rsidRPr="002A4741" w:rsidRDefault="00D30328" w:rsidP="006D6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741">
        <w:rPr>
          <w:rFonts w:ascii="Times New Roman" w:eastAsia="Times New Roman" w:hAnsi="Times New Roman" w:cs="Times New Roman"/>
          <w:i/>
          <w:iCs/>
          <w:sz w:val="28"/>
          <w:szCs w:val="28"/>
        </w:rPr>
        <w:t>Плакаты: </w:t>
      </w:r>
      <w:r w:rsidRPr="002A4741">
        <w:rPr>
          <w:rFonts w:ascii="Times New Roman" w:eastAsia="Times New Roman" w:hAnsi="Times New Roman" w:cs="Times New Roman"/>
          <w:sz w:val="28"/>
          <w:szCs w:val="28"/>
        </w:rPr>
        <w:t>«Зимние виды спорта»; «Летние виды спорта».</w:t>
      </w: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0328" w:rsidRPr="002A4741" w:rsidRDefault="00D30328" w:rsidP="006D641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30328" w:rsidRPr="002A4741" w:rsidSect="00DC451E">
      <w:footerReference w:type="default" r:id="rId9"/>
      <w:pgSz w:w="11906" w:h="16838"/>
      <w:pgMar w:top="709" w:right="707" w:bottom="1418" w:left="1276" w:header="425" w:footer="13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CD" w:rsidRDefault="009600CD" w:rsidP="00813C2E">
      <w:pPr>
        <w:spacing w:after="0" w:line="240" w:lineRule="auto"/>
      </w:pPr>
      <w:r>
        <w:separator/>
      </w:r>
    </w:p>
  </w:endnote>
  <w:endnote w:type="continuationSeparator" w:id="0">
    <w:p w:rsidR="009600CD" w:rsidRDefault="009600CD" w:rsidP="0081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6202377"/>
      <w:docPartObj>
        <w:docPartGallery w:val="Page Numbers (Bottom of Page)"/>
        <w:docPartUnique/>
      </w:docPartObj>
    </w:sdtPr>
    <w:sdtEndPr/>
    <w:sdtContent>
      <w:p w:rsidR="00DC451E" w:rsidRDefault="00130422">
        <w:pPr>
          <w:pStyle w:val="a7"/>
          <w:jc w:val="right"/>
        </w:pPr>
        <w:r>
          <w:fldChar w:fldCharType="begin"/>
        </w:r>
        <w:r w:rsidR="00DC451E">
          <w:instrText>PAGE   \* MERGEFORMAT</w:instrText>
        </w:r>
        <w:r>
          <w:fldChar w:fldCharType="separate"/>
        </w:r>
        <w:r w:rsidR="00840911">
          <w:rPr>
            <w:noProof/>
          </w:rPr>
          <w:t>1</w:t>
        </w:r>
        <w:r>
          <w:fldChar w:fldCharType="end"/>
        </w:r>
      </w:p>
    </w:sdtContent>
  </w:sdt>
  <w:p w:rsidR="00DC451E" w:rsidRDefault="00DC45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CD" w:rsidRDefault="009600CD" w:rsidP="00813C2E">
      <w:pPr>
        <w:spacing w:after="0" w:line="240" w:lineRule="auto"/>
      </w:pPr>
      <w:r>
        <w:separator/>
      </w:r>
    </w:p>
  </w:footnote>
  <w:footnote w:type="continuationSeparator" w:id="0">
    <w:p w:rsidR="009600CD" w:rsidRDefault="009600CD" w:rsidP="0081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/>
      </w:rPr>
    </w:lvl>
  </w:abstractNum>
  <w:abstractNum w:abstractNumId="7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D"/>
    <w:multiLevelType w:val="single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2"/>
    <w:multiLevelType w:val="singleLevel"/>
    <w:tmpl w:val="00000012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8"/>
    <w:multiLevelType w:val="singleLevel"/>
    <w:tmpl w:val="00000018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A"/>
    <w:multiLevelType w:val="singleLevel"/>
    <w:tmpl w:val="0000001A"/>
    <w:name w:val="WW8Num37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6" w15:restartNumberingAfterBreak="0">
    <w:nsid w:val="0000001B"/>
    <w:multiLevelType w:val="singleLevel"/>
    <w:tmpl w:val="0000001B"/>
    <w:name w:val="WW8Num39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</w:abstractNum>
  <w:abstractNum w:abstractNumId="17" w15:restartNumberingAfterBreak="0">
    <w:nsid w:val="0000001C"/>
    <w:multiLevelType w:val="singleLevel"/>
    <w:tmpl w:val="0000001C"/>
    <w:name w:val="WW8Num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1D"/>
    <w:multiLevelType w:val="singleLevel"/>
    <w:tmpl w:val="0000001D"/>
    <w:name w:val="WW8Num4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9" w15:restartNumberingAfterBreak="0">
    <w:nsid w:val="0000001E"/>
    <w:multiLevelType w:val="singleLevel"/>
    <w:tmpl w:val="0000001E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F"/>
    <w:multiLevelType w:val="singleLevel"/>
    <w:tmpl w:val="0000001F"/>
    <w:name w:val="WW8Num4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1" w15:restartNumberingAfterBreak="0">
    <w:nsid w:val="00000020"/>
    <w:multiLevelType w:val="singleLevel"/>
    <w:tmpl w:val="00000020"/>
    <w:name w:val="WW8Num4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22" w15:restartNumberingAfterBreak="0">
    <w:nsid w:val="00000026"/>
    <w:multiLevelType w:val="singleLevel"/>
    <w:tmpl w:val="00000026"/>
    <w:name w:val="WW8Num5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28"/>
    <w:multiLevelType w:val="singleLevel"/>
    <w:tmpl w:val="00000028"/>
    <w:name w:val="WW8Num5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2A"/>
    <w:multiLevelType w:val="singleLevel"/>
    <w:tmpl w:val="0000002A"/>
    <w:name w:val="WW8Num61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b w:val="0"/>
      </w:rPr>
    </w:lvl>
  </w:abstractNum>
  <w:abstractNum w:abstractNumId="25" w15:restartNumberingAfterBreak="0">
    <w:nsid w:val="0000002B"/>
    <w:multiLevelType w:val="singleLevel"/>
    <w:tmpl w:val="0000002B"/>
    <w:name w:val="WW8Num6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2D"/>
    <w:multiLevelType w:val="singleLevel"/>
    <w:tmpl w:val="0000002D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2E"/>
    <w:multiLevelType w:val="singleLevel"/>
    <w:tmpl w:val="23083C64"/>
    <w:name w:val="WW8Num6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8" w15:restartNumberingAfterBreak="0">
    <w:nsid w:val="0000002F"/>
    <w:multiLevelType w:val="singleLevel"/>
    <w:tmpl w:val="0000002F"/>
    <w:name w:val="WW8Num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30"/>
    <w:multiLevelType w:val="singleLevel"/>
    <w:tmpl w:val="00000030"/>
    <w:name w:val="WW8Num6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31"/>
    <w:multiLevelType w:val="singleLevel"/>
    <w:tmpl w:val="00000031"/>
    <w:name w:val="WW8Num7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31" w15:restartNumberingAfterBreak="0">
    <w:nsid w:val="00000033"/>
    <w:multiLevelType w:val="singleLevel"/>
    <w:tmpl w:val="00000033"/>
    <w:name w:val="WW8Num7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  <w:sz w:val="28"/>
        <w:szCs w:val="28"/>
      </w:rPr>
    </w:lvl>
  </w:abstractNum>
  <w:abstractNum w:abstractNumId="32" w15:restartNumberingAfterBreak="0">
    <w:nsid w:val="00000035"/>
    <w:multiLevelType w:val="singleLevel"/>
    <w:tmpl w:val="00000035"/>
    <w:name w:val="WW8Num7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36"/>
    <w:multiLevelType w:val="singleLevel"/>
    <w:tmpl w:val="00000036"/>
    <w:name w:val="WW8Num8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34" w15:restartNumberingAfterBreak="0">
    <w:nsid w:val="00000038"/>
    <w:multiLevelType w:val="singleLevel"/>
    <w:tmpl w:val="00000038"/>
    <w:name w:val="WW8Num8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5" w15:restartNumberingAfterBreak="0">
    <w:nsid w:val="00000039"/>
    <w:multiLevelType w:val="singleLevel"/>
    <w:tmpl w:val="00000039"/>
    <w:name w:val="WW8Num8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6" w15:restartNumberingAfterBreak="0">
    <w:nsid w:val="0000003A"/>
    <w:multiLevelType w:val="singleLevel"/>
    <w:tmpl w:val="0000003A"/>
    <w:name w:val="WW8Num85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37" w15:restartNumberingAfterBreak="0">
    <w:nsid w:val="0000003C"/>
    <w:multiLevelType w:val="singleLevel"/>
    <w:tmpl w:val="0000003C"/>
    <w:name w:val="WW8Num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3D"/>
    <w:multiLevelType w:val="singleLevel"/>
    <w:tmpl w:val="0000003D"/>
    <w:name w:val="WW8Num88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</w:lvl>
  </w:abstractNum>
  <w:abstractNum w:abstractNumId="39" w15:restartNumberingAfterBreak="0">
    <w:nsid w:val="00000041"/>
    <w:multiLevelType w:val="singleLevel"/>
    <w:tmpl w:val="00000041"/>
    <w:name w:val="WW8Num9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0" w15:restartNumberingAfterBreak="0">
    <w:nsid w:val="00000042"/>
    <w:multiLevelType w:val="singleLevel"/>
    <w:tmpl w:val="00000042"/>
    <w:name w:val="WW8Num9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1" w15:restartNumberingAfterBreak="0">
    <w:nsid w:val="00000043"/>
    <w:multiLevelType w:val="singleLevel"/>
    <w:tmpl w:val="00000043"/>
    <w:name w:val="WW8Num9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2" w15:restartNumberingAfterBreak="0">
    <w:nsid w:val="00000044"/>
    <w:multiLevelType w:val="singleLevel"/>
    <w:tmpl w:val="00000044"/>
    <w:name w:val="WW8Num9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48"/>
    <w:multiLevelType w:val="multilevel"/>
    <w:tmpl w:val="00000048"/>
    <w:name w:val="WW8Num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49"/>
    <w:multiLevelType w:val="multilevel"/>
    <w:tmpl w:val="00000049"/>
    <w:name w:val="WW8Num1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4A"/>
    <w:multiLevelType w:val="multilevel"/>
    <w:tmpl w:val="0000004A"/>
    <w:name w:val="WW8Num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4B"/>
    <w:multiLevelType w:val="multilevel"/>
    <w:tmpl w:val="0000004B"/>
    <w:name w:val="WW8Num1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4E"/>
    <w:multiLevelType w:val="singleLevel"/>
    <w:tmpl w:val="0000004E"/>
    <w:name w:val="WW8Num1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8" w15:restartNumberingAfterBreak="0">
    <w:nsid w:val="0000004F"/>
    <w:multiLevelType w:val="singleLevel"/>
    <w:tmpl w:val="0000004F"/>
    <w:name w:val="WW8Num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50"/>
    <w:multiLevelType w:val="singleLevel"/>
    <w:tmpl w:val="0000005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51"/>
    <w:multiLevelType w:val="singleLevel"/>
    <w:tmpl w:val="00000051"/>
    <w:name w:val="WW8Num1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1" w15:restartNumberingAfterBreak="0">
    <w:nsid w:val="07A45A6B"/>
    <w:multiLevelType w:val="hybridMultilevel"/>
    <w:tmpl w:val="D5C2EF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0CA83A0F"/>
    <w:multiLevelType w:val="hybridMultilevel"/>
    <w:tmpl w:val="62F02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8D01AB5"/>
    <w:multiLevelType w:val="hybridMultilevel"/>
    <w:tmpl w:val="59FC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9A505AF"/>
    <w:multiLevelType w:val="hybridMultilevel"/>
    <w:tmpl w:val="170EF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CED7942"/>
    <w:multiLevelType w:val="hybridMultilevel"/>
    <w:tmpl w:val="D4BCE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1E0312DB"/>
    <w:multiLevelType w:val="hybridMultilevel"/>
    <w:tmpl w:val="09C8A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 w15:restartNumberingAfterBreak="0">
    <w:nsid w:val="2CF85F84"/>
    <w:multiLevelType w:val="hybridMultilevel"/>
    <w:tmpl w:val="3A6CB2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8" w15:restartNumberingAfterBreak="0">
    <w:nsid w:val="341954D7"/>
    <w:multiLevelType w:val="hybridMultilevel"/>
    <w:tmpl w:val="E7DA5A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3B531AA7"/>
    <w:multiLevelType w:val="hybridMultilevel"/>
    <w:tmpl w:val="A01A9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DF7970"/>
    <w:multiLevelType w:val="hybridMultilevel"/>
    <w:tmpl w:val="5AB44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6F1F23"/>
    <w:multiLevelType w:val="hybridMultilevel"/>
    <w:tmpl w:val="8A5C6E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6B41988"/>
    <w:multiLevelType w:val="multilevel"/>
    <w:tmpl w:val="53FA0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14928EE"/>
    <w:multiLevelType w:val="hybridMultilevel"/>
    <w:tmpl w:val="85046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B105D1"/>
    <w:multiLevelType w:val="hybridMultilevel"/>
    <w:tmpl w:val="3F9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EF22970"/>
    <w:multiLevelType w:val="hybridMultilevel"/>
    <w:tmpl w:val="224AE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29D64AC"/>
    <w:multiLevelType w:val="hybridMultilevel"/>
    <w:tmpl w:val="E8DE14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68001A9A"/>
    <w:multiLevelType w:val="hybridMultilevel"/>
    <w:tmpl w:val="821AA5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8" w15:restartNumberingAfterBreak="0">
    <w:nsid w:val="6A743F16"/>
    <w:multiLevelType w:val="hybridMultilevel"/>
    <w:tmpl w:val="0C9AF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CF36FC3"/>
    <w:multiLevelType w:val="hybridMultilevel"/>
    <w:tmpl w:val="48E86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48663E"/>
    <w:multiLevelType w:val="hybridMultilevel"/>
    <w:tmpl w:val="BD36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57"/>
  </w:num>
  <w:num w:numId="3">
    <w:abstractNumId w:val="59"/>
  </w:num>
  <w:num w:numId="4">
    <w:abstractNumId w:val="58"/>
  </w:num>
  <w:num w:numId="5">
    <w:abstractNumId w:val="56"/>
  </w:num>
  <w:num w:numId="6">
    <w:abstractNumId w:val="66"/>
  </w:num>
  <w:num w:numId="7">
    <w:abstractNumId w:val="67"/>
  </w:num>
  <w:num w:numId="8">
    <w:abstractNumId w:val="61"/>
  </w:num>
  <w:num w:numId="9">
    <w:abstractNumId w:val="55"/>
  </w:num>
  <w:num w:numId="10">
    <w:abstractNumId w:val="68"/>
  </w:num>
  <w:num w:numId="11">
    <w:abstractNumId w:val="69"/>
  </w:num>
  <w:num w:numId="12">
    <w:abstractNumId w:val="54"/>
  </w:num>
  <w:num w:numId="13">
    <w:abstractNumId w:val="53"/>
  </w:num>
  <w:num w:numId="14">
    <w:abstractNumId w:val="52"/>
  </w:num>
  <w:num w:numId="15">
    <w:abstractNumId w:val="70"/>
  </w:num>
  <w:num w:numId="16">
    <w:abstractNumId w:val="60"/>
  </w:num>
  <w:num w:numId="17">
    <w:abstractNumId w:val="63"/>
  </w:num>
  <w:num w:numId="18">
    <w:abstractNumId w:val="65"/>
  </w:num>
  <w:num w:numId="19">
    <w:abstractNumId w:val="51"/>
  </w:num>
  <w:num w:numId="20">
    <w:abstractNumId w:val="6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7870"/>
    <w:rsid w:val="000C7A6F"/>
    <w:rsid w:val="000D7B30"/>
    <w:rsid w:val="001302B2"/>
    <w:rsid w:val="00130422"/>
    <w:rsid w:val="00250D12"/>
    <w:rsid w:val="002A4741"/>
    <w:rsid w:val="003655CC"/>
    <w:rsid w:val="00382173"/>
    <w:rsid w:val="003A5197"/>
    <w:rsid w:val="00422368"/>
    <w:rsid w:val="004E1943"/>
    <w:rsid w:val="005930E7"/>
    <w:rsid w:val="00605615"/>
    <w:rsid w:val="00691A6A"/>
    <w:rsid w:val="006A6794"/>
    <w:rsid w:val="006B0326"/>
    <w:rsid w:val="006D6415"/>
    <w:rsid w:val="006D6778"/>
    <w:rsid w:val="00761A1D"/>
    <w:rsid w:val="00813C2E"/>
    <w:rsid w:val="00830C0C"/>
    <w:rsid w:val="00840911"/>
    <w:rsid w:val="008A224F"/>
    <w:rsid w:val="008D78E6"/>
    <w:rsid w:val="008F3F16"/>
    <w:rsid w:val="008F7174"/>
    <w:rsid w:val="009600CD"/>
    <w:rsid w:val="009740CE"/>
    <w:rsid w:val="009E521B"/>
    <w:rsid w:val="00A46373"/>
    <w:rsid w:val="00AE5D1B"/>
    <w:rsid w:val="00B2159F"/>
    <w:rsid w:val="00B30BD2"/>
    <w:rsid w:val="00CE6773"/>
    <w:rsid w:val="00D30328"/>
    <w:rsid w:val="00D64889"/>
    <w:rsid w:val="00DA7AAC"/>
    <w:rsid w:val="00DC451E"/>
    <w:rsid w:val="00DD2561"/>
    <w:rsid w:val="00E21984"/>
    <w:rsid w:val="00E27C52"/>
    <w:rsid w:val="00EF7B8E"/>
    <w:rsid w:val="00F625D5"/>
    <w:rsid w:val="00F6294E"/>
    <w:rsid w:val="00FA649C"/>
    <w:rsid w:val="00FC5E11"/>
    <w:rsid w:val="00FD0E23"/>
    <w:rsid w:val="00FD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0D7CB"/>
  <w15:docId w15:val="{912BAE90-09DA-4888-B6E0-BD33CADB7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FD7870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FD7870"/>
    <w:rPr>
      <w:rFonts w:ascii="Cambria" w:eastAsia="Times New Roman" w:hAnsi="Cambria" w:cs="Times New Roman"/>
      <w:lang w:val="en-US" w:eastAsia="en-US" w:bidi="en-US"/>
    </w:rPr>
  </w:style>
  <w:style w:type="paragraph" w:styleId="a5">
    <w:name w:val="List Paragraph"/>
    <w:basedOn w:val="a"/>
    <w:uiPriority w:val="34"/>
    <w:qFormat/>
    <w:rsid w:val="00FD787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rsid w:val="00FD787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rsid w:val="00FD787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FD787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Без интервала Знак1"/>
    <w:locked/>
    <w:rsid w:val="00FD7870"/>
    <w:rPr>
      <w:color w:val="5A5A5A" w:themeColor="text1" w:themeTint="A5"/>
    </w:rPr>
  </w:style>
  <w:style w:type="paragraph" w:styleId="a9">
    <w:name w:val="header"/>
    <w:basedOn w:val="a"/>
    <w:link w:val="aa"/>
    <w:uiPriority w:val="99"/>
    <w:unhideWhenUsed/>
    <w:rsid w:val="00813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13C2E"/>
  </w:style>
  <w:style w:type="table" w:styleId="ab">
    <w:name w:val="Table Grid"/>
    <w:basedOn w:val="a1"/>
    <w:uiPriority w:val="59"/>
    <w:rsid w:val="00B21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B2159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Strong"/>
    <w:basedOn w:val="a0"/>
    <w:uiPriority w:val="22"/>
    <w:qFormat/>
    <w:rsid w:val="003655CC"/>
    <w:rPr>
      <w:b/>
      <w:bCs/>
    </w:rPr>
  </w:style>
  <w:style w:type="paragraph" w:customStyle="1" w:styleId="Default">
    <w:name w:val="Default"/>
    <w:uiPriority w:val="99"/>
    <w:rsid w:val="003655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character" w:styleId="ad">
    <w:name w:val="Emphasis"/>
    <w:basedOn w:val="a0"/>
    <w:uiPriority w:val="20"/>
    <w:qFormat/>
    <w:rsid w:val="00D30328"/>
    <w:rPr>
      <w:i/>
      <w:iCs/>
    </w:rPr>
  </w:style>
  <w:style w:type="character" w:customStyle="1" w:styleId="apple-converted-space">
    <w:name w:val="apple-converted-space"/>
    <w:basedOn w:val="a0"/>
    <w:rsid w:val="00D30328"/>
  </w:style>
  <w:style w:type="character" w:customStyle="1" w:styleId="img">
    <w:name w:val="&lt;img"/>
    <w:basedOn w:val="a0"/>
    <w:rsid w:val="00D30328"/>
  </w:style>
  <w:style w:type="paragraph" w:styleId="ae">
    <w:name w:val="Balloon Text"/>
    <w:basedOn w:val="a"/>
    <w:link w:val="af"/>
    <w:uiPriority w:val="99"/>
    <w:semiHidden/>
    <w:unhideWhenUsed/>
    <w:rsid w:val="00974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74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40DAD-3671-4053-A9AB-77BC64A9D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10473</Words>
  <Characters>59702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чикте</dc:creator>
  <cp:keywords/>
  <dc:description/>
  <cp:lastModifiedBy>Пользователь Windows</cp:lastModifiedBy>
  <cp:revision>19</cp:revision>
  <cp:lastPrinted>2021-01-15T03:35:00Z</cp:lastPrinted>
  <dcterms:created xsi:type="dcterms:W3CDTF">2017-03-12T04:18:00Z</dcterms:created>
  <dcterms:modified xsi:type="dcterms:W3CDTF">2021-01-16T12:00:00Z</dcterms:modified>
</cp:coreProperties>
</file>