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3C" w:rsidRPr="006C6F67" w:rsidRDefault="0087393C" w:rsidP="0087393C">
      <w:pPr>
        <w:spacing w:after="150" w:line="240" w:lineRule="auto"/>
        <w:jc w:val="center"/>
        <w:outlineLvl w:val="0"/>
        <w:rPr>
          <w:rFonts w:ascii="Times New Roman" w:eastAsia="Times New Roman" w:hAnsi="Times New Roman" w:cs="Times New Roman"/>
          <w:b/>
          <w:kern w:val="36"/>
          <w:sz w:val="24"/>
          <w:szCs w:val="24"/>
        </w:rPr>
      </w:pPr>
      <w:r w:rsidRPr="006C6F67">
        <w:rPr>
          <w:rFonts w:ascii="Times New Roman" w:eastAsia="Times New Roman" w:hAnsi="Times New Roman" w:cs="Times New Roman"/>
          <w:b/>
          <w:kern w:val="36"/>
          <w:sz w:val="24"/>
          <w:szCs w:val="24"/>
        </w:rPr>
        <w:t>К</w:t>
      </w:r>
      <w:r w:rsidRPr="00337451">
        <w:rPr>
          <w:rFonts w:ascii="Times New Roman" w:eastAsia="Times New Roman" w:hAnsi="Times New Roman" w:cs="Times New Roman"/>
          <w:b/>
          <w:kern w:val="36"/>
          <w:sz w:val="24"/>
          <w:szCs w:val="24"/>
        </w:rPr>
        <w:t>онсультация для родителей</w:t>
      </w:r>
    </w:p>
    <w:p w:rsidR="0087393C" w:rsidRPr="00337451" w:rsidRDefault="0087393C" w:rsidP="0087393C">
      <w:pPr>
        <w:spacing w:after="150" w:line="240" w:lineRule="auto"/>
        <w:jc w:val="center"/>
        <w:outlineLvl w:val="0"/>
        <w:rPr>
          <w:rFonts w:ascii="Times New Roman" w:eastAsia="Times New Roman" w:hAnsi="Times New Roman" w:cs="Times New Roman"/>
          <w:b/>
          <w:kern w:val="36"/>
          <w:sz w:val="24"/>
          <w:szCs w:val="24"/>
        </w:rPr>
      </w:pPr>
      <w:r w:rsidRPr="006C6F67">
        <w:rPr>
          <w:rFonts w:ascii="Times New Roman" w:eastAsia="Times New Roman" w:hAnsi="Times New Roman" w:cs="Times New Roman"/>
          <w:b/>
          <w:kern w:val="36"/>
          <w:sz w:val="24"/>
          <w:szCs w:val="24"/>
        </w:rPr>
        <w:t>"Осторожно улица!"</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7451">
        <w:rPr>
          <w:rFonts w:ascii="Times New Roman" w:eastAsia="Times New Roman" w:hAnsi="Times New Roman" w:cs="Times New Roman"/>
          <w:sz w:val="24"/>
          <w:szCs w:val="24"/>
        </w:rPr>
        <w:t>Уважаемые родители, хочется попросить вас, чтобы те знания и навыки, которые мы даем детям в детском саду, вы закрепляли бы дома. Что касается этой темы, то вы продолжите знакомить детей с правилами поведения на улицах города, рассказывать о правилах дорожного движения, объясните, для чего предназначены тротуар, проезжая часть, перекресток, какие виды транспорта можно увидеть на улицах города, побеседуйте с детьми о том, почему нельзя выходить на улицу без взрослых, играть на тротуаре, название каких машин знают.</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xml:space="preserve">Для иллюстрации используйте рассказы из жизни, специально подобранные сюжеты. Например,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дети зимой катались на санках с горки, один мальчик выехал на проезжую часть, машина не успела затормозить и поехала на мальчика. Его увезли в больницу с травмой ноги, ему было очень больно.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 Расскажите, что так делать нельзя, Можно также предложить детям ситуации - загадки: вы описываете какую - </w:t>
      </w:r>
      <w:proofErr w:type="spellStart"/>
      <w:r w:rsidRPr="00337451">
        <w:rPr>
          <w:rFonts w:ascii="Times New Roman" w:eastAsia="Times New Roman" w:hAnsi="Times New Roman" w:cs="Times New Roman"/>
          <w:sz w:val="24"/>
          <w:szCs w:val="24"/>
        </w:rPr>
        <w:t>нибудь</w:t>
      </w:r>
      <w:proofErr w:type="spellEnd"/>
      <w:r w:rsidRPr="00337451">
        <w:rPr>
          <w:rFonts w:ascii="Times New Roman" w:eastAsia="Times New Roman" w:hAnsi="Times New Roman" w:cs="Times New Roman"/>
          <w:sz w:val="24"/>
          <w:szCs w:val="24"/>
        </w:rPr>
        <w:t xml:space="preserve"> ситуацию, ребенок ее оценивает и обосновывает свою оценку в процессе обсуждения, Вам не следует торопиться с собственной оценкой, Лучше, если вы ненавязчиво направляете обсуждение в нужное русло, задавая вопросы типа: «А если в этот момент из-за угла появится машина, что тогда? ».</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Напомните детям о том, как следует переходить дорогу, знакомьте их с пешеходным маршрутом (переход «зебра», светофор). Спросите, что такое светофор, покажите его, выясните, знают ли дети на какой цвет надо переходить. Если дети затрудняются дать вам ответ, то объясните, что светофор устанавливают на перекрестках, пешеходных переходах и в других местах оживленного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Не забудьте познакомить детей с правилами езды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 к. они будут мешать пешеходам, могут наехать на маленького ребенка, сбить пожилого человека, толкнуть коляску с малышом.</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Особое внимание уделите знакомству детей с правилами поведения в транспорте. Объясните, что входить в автобус нужно через заднюю дверь, а выходить -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тихо, чтобы не мешать другим. Нельзя стоять у дверей - это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И еще детям необходимо объяснять, что, если они потерялись на улице, им следует обратиться за помощью к какому-нибудь взрослому (например, к женщине, гуляющей с ребенком, продавцу в аптеке, в магазине) и сказать о том, что он потерялся, назвать свой адрес и номер телефона, а для этого они должны знать, где живут, номер телефона, имя, фамилию.</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lastRenderedPageBreak/>
        <w:t>Чтобы закрепить все знания не нужно много времени, обо всем можно говорить по дороге в детский сад или из него, показать все последовательно на улице.</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6C6F67">
        <w:rPr>
          <w:rFonts w:ascii="Times New Roman" w:eastAsia="Times New Roman" w:hAnsi="Times New Roman" w:cs="Times New Roman"/>
          <w:b/>
          <w:bCs/>
          <w:sz w:val="24"/>
          <w:szCs w:val="24"/>
        </w:rPr>
        <w:t> </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6C6F67">
        <w:rPr>
          <w:rFonts w:ascii="Times New Roman" w:eastAsia="Times New Roman" w:hAnsi="Times New Roman" w:cs="Times New Roman"/>
          <w:b/>
          <w:bCs/>
          <w:sz w:val="24"/>
          <w:szCs w:val="24"/>
        </w:rPr>
        <w:t>Рекомендации родителям</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Уважаемые родители,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Чтобы ребенок не попал в беду, воспитывайте у него уважение к правилам дорожного движения терпеливо, ежедневно, ненавязчиво.</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Ребенок должен играть только во дворе под вашим наблюдением. Он должен знать: на дорогу выходить нельзя.</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Не запугивайте ребенка, а наблюдайте вместе с ним и используйте ситуации на дороге, дворе, улице; объясняйте, что происходит с транспортом, пешеходами.</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Развивайте у ребенка зрительную память, внимание. Для этого создавайте дома игровые ситуации.</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Пусть ваш малыш сам приведет вас в детский сад и из детского сада домой.</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Ваш ребенок должен знать:</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на дорогу выходить нельзя;</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дорогу можно переходить только со взрослыми, держась за руку взрослого;</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переходить дорогу надо по переходу спокойным шагом;</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пешеходы — это люди, которые идут по улице;</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для того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«Проходите, путь открыт»;</w:t>
      </w:r>
    </w:p>
    <w:p w:rsidR="0087393C" w:rsidRPr="00337451"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7393C" w:rsidRDefault="0087393C" w:rsidP="0087393C">
      <w:pPr>
        <w:spacing w:after="150" w:line="240" w:lineRule="auto"/>
        <w:jc w:val="both"/>
        <w:rPr>
          <w:rFonts w:ascii="Times New Roman" w:eastAsia="Times New Roman" w:hAnsi="Times New Roman" w:cs="Times New Roman"/>
          <w:sz w:val="24"/>
          <w:szCs w:val="24"/>
        </w:rPr>
      </w:pPr>
      <w:r w:rsidRPr="00337451">
        <w:rPr>
          <w:rFonts w:ascii="Times New Roman" w:eastAsia="Times New Roman" w:hAnsi="Times New Roman" w:cs="Times New Roman"/>
          <w:sz w:val="24"/>
          <w:szCs w:val="24"/>
        </w:rPr>
        <w:t> </w:t>
      </w:r>
    </w:p>
    <w:p w:rsidR="0087393C" w:rsidRDefault="0087393C" w:rsidP="0087393C">
      <w:pPr>
        <w:spacing w:after="150" w:line="240" w:lineRule="auto"/>
        <w:jc w:val="both"/>
        <w:rPr>
          <w:rFonts w:ascii="Times New Roman" w:eastAsia="Times New Roman" w:hAnsi="Times New Roman" w:cs="Times New Roman"/>
          <w:sz w:val="24"/>
          <w:szCs w:val="24"/>
        </w:rPr>
      </w:pPr>
    </w:p>
    <w:p w:rsidR="0087393C" w:rsidRDefault="0087393C" w:rsidP="0087393C">
      <w:pPr>
        <w:spacing w:after="150" w:line="240" w:lineRule="auto"/>
        <w:jc w:val="both"/>
        <w:rPr>
          <w:rFonts w:ascii="Times New Roman" w:eastAsia="Times New Roman" w:hAnsi="Times New Roman" w:cs="Times New Roman"/>
          <w:sz w:val="24"/>
          <w:szCs w:val="24"/>
        </w:rPr>
      </w:pPr>
    </w:p>
    <w:p w:rsidR="00A548AB" w:rsidRDefault="00A548AB"/>
    <w:sectPr w:rsidR="00A54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7393C"/>
    <w:rsid w:val="0087393C"/>
    <w:rsid w:val="00A5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чикте</dc:creator>
  <cp:keywords/>
  <dc:description/>
  <cp:lastModifiedBy>чикте</cp:lastModifiedBy>
  <cp:revision>2</cp:revision>
  <dcterms:created xsi:type="dcterms:W3CDTF">2020-01-15T11:45:00Z</dcterms:created>
  <dcterms:modified xsi:type="dcterms:W3CDTF">2020-01-15T11:45:00Z</dcterms:modified>
</cp:coreProperties>
</file>